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0D75" w14:textId="77777777" w:rsidR="00D653D6" w:rsidRDefault="00D653D6">
      <w:pPr>
        <w:jc w:val="center"/>
        <w:rPr>
          <w:b/>
        </w:rPr>
      </w:pPr>
    </w:p>
    <w:p w14:paraId="6A240B75" w14:textId="77777777" w:rsidR="00D653D6" w:rsidRDefault="00000000">
      <w:pPr>
        <w:pBdr>
          <w:top w:val="nil"/>
          <w:left w:val="nil"/>
          <w:bottom w:val="nil"/>
          <w:right w:val="nil"/>
          <w:between w:val="nil"/>
        </w:pBdr>
        <w:spacing w:after="0" w:line="480" w:lineRule="auto"/>
        <w:rPr>
          <w:rFonts w:ascii="Arial" w:eastAsia="Arial" w:hAnsi="Arial" w:cs="Arial"/>
          <w:color w:val="000000"/>
        </w:rPr>
      </w:pPr>
      <w:r>
        <w:rPr>
          <w:rFonts w:ascii="Arial" w:eastAsia="Arial" w:hAnsi="Arial" w:cs="Arial"/>
          <w:noProof/>
          <w:color w:val="000000"/>
        </w:rPr>
        <w:drawing>
          <wp:inline distT="0" distB="0" distL="0" distR="0" wp14:anchorId="4364BA7F" wp14:editId="0A536358">
            <wp:extent cx="2258215" cy="667200"/>
            <wp:effectExtent l="0" t="0" r="0" b="0"/>
            <wp:docPr id="10"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6"/>
                    <a:srcRect/>
                    <a:stretch>
                      <a:fillRect/>
                    </a:stretch>
                  </pic:blipFill>
                  <pic:spPr>
                    <a:xfrm>
                      <a:off x="0" y="0"/>
                      <a:ext cx="2258215" cy="667200"/>
                    </a:xfrm>
                    <a:prstGeom prst="rect">
                      <a:avLst/>
                    </a:prstGeom>
                    <a:ln/>
                  </pic:spPr>
                </pic:pic>
              </a:graphicData>
            </a:graphic>
          </wp:inline>
        </w:drawing>
      </w:r>
    </w:p>
    <w:p w14:paraId="03D86C10" w14:textId="77777777" w:rsidR="00D653D6" w:rsidRDefault="00000000">
      <w:pPr>
        <w:pBdr>
          <w:top w:val="nil"/>
          <w:left w:val="nil"/>
          <w:bottom w:val="nil"/>
          <w:right w:val="nil"/>
          <w:between w:val="nil"/>
        </w:pBdr>
        <w:spacing w:after="0" w:line="480" w:lineRule="auto"/>
        <w:rPr>
          <w:rFonts w:ascii="Arial" w:eastAsia="Arial" w:hAnsi="Arial" w:cs="Arial"/>
        </w:rPr>
      </w:pPr>
      <w:r>
        <w:rPr>
          <w:rFonts w:ascii="Arial" w:eastAsia="Arial" w:hAnsi="Arial" w:cs="Arial"/>
          <w:color w:val="000000"/>
        </w:rPr>
        <w:t>1210 W Rosedale Ave, Chicago, IL 60660 773-561-6000</w:t>
      </w:r>
    </w:p>
    <w:p w14:paraId="20B64C26" w14:textId="77777777" w:rsidR="00D653D6" w:rsidRDefault="00000000">
      <w:pPr>
        <w:pBdr>
          <w:top w:val="nil"/>
          <w:left w:val="nil"/>
          <w:bottom w:val="nil"/>
          <w:right w:val="nil"/>
          <w:between w:val="nil"/>
        </w:pBdr>
        <w:spacing w:after="0" w:line="480" w:lineRule="auto"/>
        <w:rPr>
          <w:rFonts w:ascii="Arial" w:eastAsia="Arial" w:hAnsi="Arial" w:cs="Arial"/>
          <w:b/>
          <w:sz w:val="28"/>
          <w:szCs w:val="28"/>
          <w:u w:val="single"/>
        </w:rPr>
      </w:pPr>
      <w:r>
        <w:rPr>
          <w:rFonts w:ascii="Arial" w:eastAsia="Arial" w:hAnsi="Arial" w:cs="Arial"/>
          <w:b/>
          <w:sz w:val="28"/>
          <w:szCs w:val="28"/>
          <w:u w:val="single"/>
        </w:rPr>
        <w:t>SSA #26 Vandalism Repair Rebate Program</w:t>
      </w:r>
    </w:p>
    <w:p w14:paraId="0C941956" w14:textId="77777777" w:rsidR="00D653D6" w:rsidRDefault="00000000">
      <w:pPr>
        <w:rPr>
          <w:rFonts w:ascii="Arial" w:eastAsia="Arial" w:hAnsi="Arial" w:cs="Arial"/>
          <w:b/>
        </w:rPr>
      </w:pPr>
      <w:r>
        <w:rPr>
          <w:rFonts w:ascii="Arial" w:eastAsia="Arial" w:hAnsi="Arial" w:cs="Arial"/>
          <w:b/>
        </w:rPr>
        <w:t>1. DESCRIPTION</w:t>
      </w:r>
    </w:p>
    <w:p w14:paraId="289CAF51" w14:textId="77777777" w:rsidR="00D653D6" w:rsidRDefault="00000000" w:rsidP="00344972">
      <w:pPr>
        <w:jc w:val="both"/>
        <w:rPr>
          <w:rFonts w:ascii="Arial" w:eastAsia="Arial" w:hAnsi="Arial" w:cs="Arial"/>
        </w:rPr>
      </w:pPr>
      <w:r>
        <w:rPr>
          <w:rFonts w:ascii="Arial" w:eastAsia="Arial" w:hAnsi="Arial" w:cs="Arial"/>
        </w:rPr>
        <w:t>The Vandalism Repair Rebate Program provides incentives in the form of a rebate for physical repairs to windows and doors of commercial spaces along the public way due to vandalism. The goal of the Vandalism Repair Rebate Program is to ensure that the Edgewater Special Service Area (SSA) #26 district is not mired by broken or boarded up windows, and that businesses can receive financial assistance if vandalism occurs. SSA #26 is the funding source used to provide rebates for business repairs to property within its boundaries.  The Vandalism Repair Rebate Program is administered by the Edgewater Chamber of Commerce, which is the SSA Service Provider agency, under the oversight of the Chicago Department of Planning and Development.</w:t>
      </w:r>
    </w:p>
    <w:p w14:paraId="1DFE7D4F" w14:textId="77777777" w:rsidR="00D653D6" w:rsidRDefault="00000000">
      <w:pPr>
        <w:rPr>
          <w:rFonts w:ascii="Arial" w:eastAsia="Arial" w:hAnsi="Arial" w:cs="Arial"/>
          <w:b/>
        </w:rPr>
      </w:pPr>
      <w:r>
        <w:rPr>
          <w:rFonts w:ascii="Arial" w:eastAsia="Arial" w:hAnsi="Arial" w:cs="Arial"/>
          <w:b/>
        </w:rPr>
        <w:t>2. REBATE AMOUNTS</w:t>
      </w:r>
    </w:p>
    <w:p w14:paraId="471A1318" w14:textId="77777777" w:rsidR="00D653D6" w:rsidRDefault="00000000">
      <w:pPr>
        <w:rPr>
          <w:rFonts w:ascii="Arial" w:eastAsia="Arial" w:hAnsi="Arial" w:cs="Arial"/>
        </w:rPr>
      </w:pPr>
      <w:r>
        <w:rPr>
          <w:rFonts w:ascii="Arial" w:eastAsia="Arial" w:hAnsi="Arial" w:cs="Arial"/>
        </w:rPr>
        <w:t>Approved applicants who make repairs that follow the guidelines of the Vandalism Repair Rebate Program may receive a rebate according to the following guidelines:</w:t>
      </w:r>
    </w:p>
    <w:p w14:paraId="4E5B5FED" w14:textId="77777777" w:rsidR="00D653D6" w:rsidRDefault="00000000">
      <w:pPr>
        <w:numPr>
          <w:ilvl w:val="0"/>
          <w:numId w:val="4"/>
        </w:numPr>
        <w:pBdr>
          <w:top w:val="nil"/>
          <w:left w:val="nil"/>
          <w:bottom w:val="nil"/>
          <w:right w:val="nil"/>
          <w:between w:val="nil"/>
        </w:pBdr>
        <w:rPr>
          <w:rFonts w:ascii="Arial" w:eastAsia="Arial" w:hAnsi="Arial" w:cs="Arial"/>
        </w:rPr>
      </w:pPr>
      <w:r>
        <w:rPr>
          <w:rFonts w:ascii="Arial" w:eastAsia="Arial" w:hAnsi="Arial" w:cs="Arial"/>
        </w:rPr>
        <w:t>Windows and/or doors: up to a $500 rebate according to the costs incurred for repairs.</w:t>
      </w:r>
    </w:p>
    <w:p w14:paraId="227BE9A1" w14:textId="77777777" w:rsidR="00D653D6" w:rsidRDefault="00000000">
      <w:pPr>
        <w:rPr>
          <w:rFonts w:ascii="Arial" w:eastAsia="Arial" w:hAnsi="Arial" w:cs="Arial"/>
          <w:b/>
        </w:rPr>
      </w:pPr>
      <w:r>
        <w:rPr>
          <w:rFonts w:ascii="Arial" w:eastAsia="Arial" w:hAnsi="Arial" w:cs="Arial"/>
          <w:b/>
        </w:rPr>
        <w:t>3.  ELIGIBLE IMPROVEMENTS</w:t>
      </w:r>
    </w:p>
    <w:p w14:paraId="06BE99DD" w14:textId="77777777" w:rsidR="00D653D6" w:rsidRDefault="00000000">
      <w:pPr>
        <w:rPr>
          <w:rFonts w:ascii="Arial" w:eastAsia="Arial" w:hAnsi="Arial" w:cs="Arial"/>
        </w:rPr>
      </w:pPr>
      <w:r>
        <w:rPr>
          <w:rFonts w:ascii="Arial" w:eastAsia="Arial" w:hAnsi="Arial" w:cs="Arial"/>
        </w:rPr>
        <w:t>Repairs eligible for the rebate must be:</w:t>
      </w:r>
    </w:p>
    <w:p w14:paraId="592154A1" w14:textId="77777777" w:rsidR="00D653D6" w:rsidRDefault="00000000">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Needed solely due to the occurrence of vandalism, including graffiti/etching.</w:t>
      </w:r>
    </w:p>
    <w:p w14:paraId="6EB877CE" w14:textId="77777777" w:rsidR="00D653D6" w:rsidRDefault="00000000">
      <w:pPr>
        <w:numPr>
          <w:ilvl w:val="0"/>
          <w:numId w:val="4"/>
        </w:numPr>
        <w:pBdr>
          <w:top w:val="nil"/>
          <w:left w:val="nil"/>
          <w:bottom w:val="nil"/>
          <w:right w:val="nil"/>
          <w:between w:val="nil"/>
        </w:pBdr>
        <w:spacing w:after="0"/>
        <w:rPr>
          <w:rFonts w:ascii="Arial" w:eastAsia="Arial" w:hAnsi="Arial" w:cs="Arial"/>
        </w:rPr>
      </w:pPr>
      <w:r>
        <w:rPr>
          <w:rFonts w:ascii="Arial" w:eastAsia="Arial" w:hAnsi="Arial" w:cs="Arial"/>
        </w:rPr>
        <w:t>Visible from the public right-of-way and have a positive impact on the building-front appearance.</w:t>
      </w:r>
    </w:p>
    <w:p w14:paraId="35D91971" w14:textId="77777777" w:rsidR="00D653D6" w:rsidRDefault="00000000">
      <w:pPr>
        <w:numPr>
          <w:ilvl w:val="0"/>
          <w:numId w:val="4"/>
        </w:numPr>
        <w:pBdr>
          <w:top w:val="nil"/>
          <w:left w:val="nil"/>
          <w:bottom w:val="nil"/>
          <w:right w:val="nil"/>
          <w:between w:val="nil"/>
        </w:pBdr>
        <w:rPr>
          <w:rFonts w:ascii="Arial" w:eastAsia="Arial" w:hAnsi="Arial" w:cs="Arial"/>
        </w:rPr>
      </w:pPr>
      <w:r>
        <w:rPr>
          <w:rFonts w:ascii="Arial" w:eastAsia="Arial" w:hAnsi="Arial" w:cs="Arial"/>
        </w:rPr>
        <w:t>Completed in accordance with the specifications described in the approved application.</w:t>
      </w:r>
    </w:p>
    <w:p w14:paraId="64B1C46A" w14:textId="77777777" w:rsidR="00D653D6" w:rsidRDefault="00000000">
      <w:pPr>
        <w:rPr>
          <w:rFonts w:ascii="Arial" w:eastAsia="Arial" w:hAnsi="Arial" w:cs="Arial"/>
          <w:b/>
        </w:rPr>
      </w:pPr>
      <w:r>
        <w:rPr>
          <w:rFonts w:ascii="Arial" w:eastAsia="Arial" w:hAnsi="Arial" w:cs="Arial"/>
          <w:b/>
        </w:rPr>
        <w:t>4.  ELIGIBLE PROPERTIES: SSA BOUNDARIES</w:t>
      </w:r>
    </w:p>
    <w:p w14:paraId="12C8F179" w14:textId="77777777" w:rsidR="00D653D6" w:rsidRDefault="00000000">
      <w:pPr>
        <w:rPr>
          <w:rFonts w:ascii="Arial" w:eastAsia="Arial" w:hAnsi="Arial" w:cs="Arial"/>
        </w:rPr>
      </w:pPr>
      <w:r>
        <w:rPr>
          <w:rFonts w:ascii="Arial" w:eastAsia="Arial" w:hAnsi="Arial" w:cs="Arial"/>
        </w:rPr>
        <w:t>Only properties within the boundaries of SSA #26 are eligible for rebates through the Vandalism Repair Rebate Program. See the attached map of the SSA boundaries.</w:t>
      </w:r>
    </w:p>
    <w:p w14:paraId="41E47610" w14:textId="77777777" w:rsidR="00D653D6" w:rsidRDefault="00000000">
      <w:pPr>
        <w:rPr>
          <w:rFonts w:ascii="Arial" w:eastAsia="Arial" w:hAnsi="Arial" w:cs="Arial"/>
          <w:b/>
        </w:rPr>
      </w:pPr>
      <w:r>
        <w:rPr>
          <w:rFonts w:ascii="Arial" w:eastAsia="Arial" w:hAnsi="Arial" w:cs="Arial"/>
          <w:b/>
        </w:rPr>
        <w:t xml:space="preserve">5.  PROGRAM ELIGIBILITY </w:t>
      </w:r>
      <w:r>
        <w:rPr>
          <w:rFonts w:ascii="Arial" w:eastAsia="Arial" w:hAnsi="Arial" w:cs="Arial"/>
          <w:b/>
        </w:rPr>
        <w:tab/>
      </w:r>
    </w:p>
    <w:p w14:paraId="74922C1C" w14:textId="77777777" w:rsidR="00D653D6" w:rsidRDefault="00000000">
      <w:pPr>
        <w:numPr>
          <w:ilvl w:val="0"/>
          <w:numId w:val="1"/>
        </w:numPr>
        <w:spacing w:after="0"/>
        <w:rPr>
          <w:rFonts w:ascii="Arial" w:eastAsia="Arial" w:hAnsi="Arial" w:cs="Arial"/>
        </w:rPr>
      </w:pPr>
      <w:r>
        <w:rPr>
          <w:rFonts w:ascii="Arial" w:eastAsia="Arial" w:hAnsi="Arial" w:cs="Arial"/>
        </w:rPr>
        <w:t>Rebate applications must be submitted within 30 business days of the vandalism incident.</w:t>
      </w:r>
    </w:p>
    <w:p w14:paraId="26B32862" w14:textId="77777777" w:rsidR="00D653D6" w:rsidRDefault="00000000">
      <w:pPr>
        <w:numPr>
          <w:ilvl w:val="0"/>
          <w:numId w:val="1"/>
        </w:numPr>
        <w:spacing w:after="0"/>
        <w:rPr>
          <w:rFonts w:ascii="Arial" w:eastAsia="Arial" w:hAnsi="Arial" w:cs="Arial"/>
        </w:rPr>
      </w:pPr>
      <w:r>
        <w:rPr>
          <w:rFonts w:ascii="Arial" w:eastAsia="Arial" w:hAnsi="Arial" w:cs="Arial"/>
        </w:rPr>
        <w:t xml:space="preserve">The applicant must provide an invoice stating the cost of repairs. </w:t>
      </w:r>
    </w:p>
    <w:p w14:paraId="4220F4F8" w14:textId="77777777" w:rsidR="00D653D6" w:rsidRDefault="00000000">
      <w:pPr>
        <w:numPr>
          <w:ilvl w:val="0"/>
          <w:numId w:val="1"/>
        </w:numPr>
        <w:spacing w:after="0"/>
        <w:rPr>
          <w:rFonts w:ascii="Arial" w:eastAsia="Arial" w:hAnsi="Arial" w:cs="Arial"/>
        </w:rPr>
      </w:pPr>
      <w:r>
        <w:rPr>
          <w:rFonts w:ascii="Arial" w:eastAsia="Arial" w:hAnsi="Arial" w:cs="Arial"/>
        </w:rPr>
        <w:t>The applicant must provide photographic documentation of the damage.</w:t>
      </w:r>
    </w:p>
    <w:p w14:paraId="05629EDF" w14:textId="77777777" w:rsidR="00D653D6" w:rsidRDefault="00000000">
      <w:pPr>
        <w:numPr>
          <w:ilvl w:val="0"/>
          <w:numId w:val="1"/>
        </w:numPr>
        <w:spacing w:after="0"/>
        <w:rPr>
          <w:rFonts w:ascii="Arial" w:eastAsia="Arial" w:hAnsi="Arial" w:cs="Arial"/>
        </w:rPr>
      </w:pPr>
      <w:r>
        <w:rPr>
          <w:rFonts w:ascii="Arial" w:eastAsia="Arial" w:hAnsi="Arial" w:cs="Arial"/>
        </w:rPr>
        <w:t>The applicant must provide proof of payment after repairs are completed.</w:t>
      </w:r>
    </w:p>
    <w:p w14:paraId="33757D25" w14:textId="77777777" w:rsidR="00D653D6" w:rsidRDefault="00000000">
      <w:pPr>
        <w:numPr>
          <w:ilvl w:val="0"/>
          <w:numId w:val="3"/>
        </w:numPr>
        <w:spacing w:after="0"/>
        <w:rPr>
          <w:rFonts w:ascii="Arial" w:eastAsia="Arial" w:hAnsi="Arial" w:cs="Arial"/>
        </w:rPr>
      </w:pPr>
      <w:r>
        <w:rPr>
          <w:rFonts w:ascii="Arial" w:eastAsia="Arial" w:hAnsi="Arial" w:cs="Arial"/>
        </w:rPr>
        <w:t>Applicants must be the entity paying for the improvements.</w:t>
      </w:r>
    </w:p>
    <w:p w14:paraId="133852BD" w14:textId="77777777" w:rsidR="00D653D6" w:rsidRDefault="00000000">
      <w:pPr>
        <w:numPr>
          <w:ilvl w:val="0"/>
          <w:numId w:val="3"/>
        </w:numPr>
        <w:rPr>
          <w:rFonts w:ascii="Arial" w:eastAsia="Arial" w:hAnsi="Arial" w:cs="Arial"/>
        </w:rPr>
      </w:pPr>
      <w:r>
        <w:rPr>
          <w:rFonts w:ascii="Arial" w:eastAsia="Arial" w:hAnsi="Arial" w:cs="Arial"/>
        </w:rPr>
        <w:t>Only owners and tenants of street-level property located within the SSA boundaries are eligible for the Program.</w:t>
      </w:r>
    </w:p>
    <w:p w14:paraId="72CAC62B" w14:textId="77777777" w:rsidR="00D653D6" w:rsidRDefault="00000000" w:rsidP="00344972">
      <w:pPr>
        <w:jc w:val="both"/>
        <w:rPr>
          <w:rFonts w:ascii="Arial" w:eastAsia="Arial" w:hAnsi="Arial" w:cs="Arial"/>
        </w:rPr>
      </w:pPr>
      <w:r>
        <w:rPr>
          <w:rFonts w:ascii="Arial" w:eastAsia="Arial" w:hAnsi="Arial" w:cs="Arial"/>
        </w:rPr>
        <w:t>Applications are considered on a rolling basis through the calendar year. There is no guarantee that funding will be available upon request of rebate.</w:t>
      </w:r>
    </w:p>
    <w:p w14:paraId="68215196" w14:textId="1D8AC849" w:rsidR="00D653D6" w:rsidRDefault="00000000" w:rsidP="00344972">
      <w:pPr>
        <w:jc w:val="both"/>
        <w:rPr>
          <w:rFonts w:ascii="Arial" w:eastAsia="Arial" w:hAnsi="Arial" w:cs="Arial"/>
        </w:rPr>
      </w:pPr>
      <w:r>
        <w:rPr>
          <w:rFonts w:ascii="Arial" w:eastAsia="Arial" w:hAnsi="Arial" w:cs="Arial"/>
        </w:rPr>
        <w:t>If the same vandalism repair project already received funding from a different grant or incentive program it is ineligible for additional funding through the Vandalism Repair Rebate Program.</w:t>
      </w:r>
    </w:p>
    <w:p w14:paraId="70326B76" w14:textId="77777777" w:rsidR="005C676C" w:rsidRDefault="005C676C" w:rsidP="00344972">
      <w:pPr>
        <w:jc w:val="both"/>
        <w:rPr>
          <w:rFonts w:ascii="Arial" w:eastAsia="Arial" w:hAnsi="Arial" w:cs="Arial"/>
        </w:rPr>
      </w:pPr>
    </w:p>
    <w:p w14:paraId="6143CBF8" w14:textId="77777777" w:rsidR="00D653D6" w:rsidRDefault="00000000">
      <w:pPr>
        <w:rPr>
          <w:rFonts w:ascii="Arial" w:eastAsia="Arial" w:hAnsi="Arial" w:cs="Arial"/>
          <w:b/>
        </w:rPr>
      </w:pPr>
      <w:r>
        <w:rPr>
          <w:rFonts w:ascii="Arial" w:eastAsia="Arial" w:hAnsi="Arial" w:cs="Arial"/>
          <w:b/>
        </w:rPr>
        <w:lastRenderedPageBreak/>
        <w:t>6.  APPLICATION PROCESS</w:t>
      </w:r>
    </w:p>
    <w:p w14:paraId="00F4D931" w14:textId="77777777" w:rsidR="00D653D6" w:rsidRDefault="00000000">
      <w:pPr>
        <w:rPr>
          <w:rFonts w:ascii="Arial" w:eastAsia="Arial" w:hAnsi="Arial" w:cs="Arial"/>
        </w:rPr>
      </w:pPr>
      <w:r>
        <w:rPr>
          <w:rFonts w:ascii="Arial" w:eastAsia="Arial" w:hAnsi="Arial" w:cs="Arial"/>
        </w:rPr>
        <w:t>A Program application package must be submitted to the Edgewater Chamber of Commerce. Incomplete applications will not be considered for approval. The Application package must include the following items:</w:t>
      </w:r>
    </w:p>
    <w:p w14:paraId="4C3CD616" w14:textId="77777777" w:rsidR="00D653D6" w:rsidRDefault="00000000">
      <w:pPr>
        <w:numPr>
          <w:ilvl w:val="0"/>
          <w:numId w:val="2"/>
        </w:numPr>
        <w:spacing w:after="0"/>
        <w:rPr>
          <w:rFonts w:ascii="Arial" w:eastAsia="Arial" w:hAnsi="Arial" w:cs="Arial"/>
        </w:rPr>
      </w:pPr>
      <w:r>
        <w:rPr>
          <w:rFonts w:ascii="Arial" w:eastAsia="Arial" w:hAnsi="Arial" w:cs="Arial"/>
        </w:rPr>
        <w:t xml:space="preserve">Completed application form, including signed Statement of </w:t>
      </w:r>
      <w:proofErr w:type="gramStart"/>
      <w:r>
        <w:rPr>
          <w:rFonts w:ascii="Arial" w:eastAsia="Arial" w:hAnsi="Arial" w:cs="Arial"/>
        </w:rPr>
        <w:t>Understanding;</w:t>
      </w:r>
      <w:proofErr w:type="gramEnd"/>
    </w:p>
    <w:p w14:paraId="54EDE70E" w14:textId="77777777" w:rsidR="00D653D6" w:rsidRDefault="00000000">
      <w:pPr>
        <w:numPr>
          <w:ilvl w:val="0"/>
          <w:numId w:val="2"/>
        </w:numPr>
        <w:spacing w:after="0"/>
        <w:rPr>
          <w:rFonts w:ascii="Arial" w:eastAsia="Arial" w:hAnsi="Arial" w:cs="Arial"/>
        </w:rPr>
      </w:pPr>
      <w:r>
        <w:rPr>
          <w:rFonts w:ascii="Arial" w:eastAsia="Arial" w:hAnsi="Arial" w:cs="Arial"/>
        </w:rPr>
        <w:t xml:space="preserve">Photographs of existing building and damage that occurred due to </w:t>
      </w:r>
      <w:proofErr w:type="gramStart"/>
      <w:r>
        <w:rPr>
          <w:rFonts w:ascii="Arial" w:eastAsia="Arial" w:hAnsi="Arial" w:cs="Arial"/>
        </w:rPr>
        <w:t>vandalism;</w:t>
      </w:r>
      <w:proofErr w:type="gramEnd"/>
    </w:p>
    <w:p w14:paraId="45C5D9F4" w14:textId="77777777" w:rsidR="00D653D6" w:rsidRDefault="00000000">
      <w:pPr>
        <w:numPr>
          <w:ilvl w:val="0"/>
          <w:numId w:val="2"/>
        </w:numPr>
        <w:spacing w:after="0"/>
        <w:rPr>
          <w:rFonts w:ascii="Arial" w:eastAsia="Arial" w:hAnsi="Arial" w:cs="Arial"/>
        </w:rPr>
      </w:pPr>
      <w:r>
        <w:rPr>
          <w:rFonts w:ascii="Arial" w:eastAsia="Arial" w:hAnsi="Arial" w:cs="Arial"/>
        </w:rPr>
        <w:t xml:space="preserve">Invoice stating the costs incurred for needed </w:t>
      </w:r>
      <w:proofErr w:type="gramStart"/>
      <w:r>
        <w:rPr>
          <w:rFonts w:ascii="Arial" w:eastAsia="Arial" w:hAnsi="Arial" w:cs="Arial"/>
        </w:rPr>
        <w:t>repairs;</w:t>
      </w:r>
      <w:proofErr w:type="gramEnd"/>
    </w:p>
    <w:p w14:paraId="5247459F" w14:textId="6F53F128" w:rsidR="00D653D6" w:rsidRDefault="00000000">
      <w:pPr>
        <w:numPr>
          <w:ilvl w:val="0"/>
          <w:numId w:val="2"/>
        </w:numPr>
        <w:rPr>
          <w:rFonts w:ascii="Arial" w:eastAsia="Arial" w:hAnsi="Arial" w:cs="Arial"/>
        </w:rPr>
      </w:pPr>
      <w:r>
        <w:rPr>
          <w:rFonts w:ascii="Arial" w:eastAsia="Arial" w:hAnsi="Arial" w:cs="Arial"/>
        </w:rPr>
        <w:t xml:space="preserve">Proof of payment after repairs are </w:t>
      </w:r>
      <w:r w:rsidR="00344972">
        <w:rPr>
          <w:rFonts w:ascii="Arial" w:eastAsia="Arial" w:hAnsi="Arial" w:cs="Arial"/>
        </w:rPr>
        <w:t>completed.</w:t>
      </w:r>
    </w:p>
    <w:p w14:paraId="1346D8C1" w14:textId="77777777" w:rsidR="00D653D6" w:rsidRDefault="00000000">
      <w:pPr>
        <w:rPr>
          <w:rFonts w:ascii="Arial" w:eastAsia="Arial" w:hAnsi="Arial" w:cs="Arial"/>
          <w:b/>
        </w:rPr>
      </w:pPr>
      <w:r>
        <w:rPr>
          <w:rFonts w:ascii="Arial" w:eastAsia="Arial" w:hAnsi="Arial" w:cs="Arial"/>
          <w:b/>
        </w:rPr>
        <w:t>7.  REVIEW PROCESS</w:t>
      </w:r>
    </w:p>
    <w:p w14:paraId="1FF61E7C" w14:textId="44E468BC" w:rsidR="00D653D6" w:rsidRDefault="00000000" w:rsidP="00344972">
      <w:pPr>
        <w:jc w:val="both"/>
        <w:rPr>
          <w:rFonts w:ascii="Arial" w:eastAsia="Arial" w:hAnsi="Arial" w:cs="Arial"/>
        </w:rPr>
      </w:pPr>
      <w:r>
        <w:rPr>
          <w:rFonts w:ascii="Arial" w:eastAsia="Arial" w:hAnsi="Arial" w:cs="Arial"/>
        </w:rPr>
        <w:t xml:space="preserve">The Edgewater Chamber of </w:t>
      </w:r>
      <w:r w:rsidR="00344972">
        <w:rPr>
          <w:rFonts w:ascii="Arial" w:eastAsia="Arial" w:hAnsi="Arial" w:cs="Arial"/>
        </w:rPr>
        <w:t>Commerce will</w:t>
      </w:r>
      <w:r>
        <w:rPr>
          <w:rFonts w:ascii="Arial" w:eastAsia="Arial" w:hAnsi="Arial" w:cs="Arial"/>
        </w:rPr>
        <w:t xml:space="preserve"> review and accept or reject each application in its sole and absolute discretion. The applicant may be asked to clarify any items needed for the application by the Edgewater Chamber of Commerce. The Edgewater Chamber of Commerce reserves the right to approve or deny any application based on its inspection of the validity of damage incurred on any given property.</w:t>
      </w:r>
    </w:p>
    <w:p w14:paraId="3FFC41A1" w14:textId="77777777" w:rsidR="00D653D6" w:rsidRDefault="00000000" w:rsidP="00344972">
      <w:pPr>
        <w:jc w:val="both"/>
        <w:rPr>
          <w:rFonts w:ascii="Arial" w:eastAsia="Arial" w:hAnsi="Arial" w:cs="Arial"/>
        </w:rPr>
      </w:pPr>
      <w:r>
        <w:rPr>
          <w:rFonts w:ascii="Arial" w:eastAsia="Arial" w:hAnsi="Arial" w:cs="Arial"/>
        </w:rPr>
        <w:t xml:space="preserve">Once an applicant has been approved by the Edgewater Chamber of Commerce, the project will be *inspected* to verify compliance with the program guidelines and that repairs were made according to the damage that was done.  A rebate check will be sent within 14 days after the final inspection has taken place, provided the inspection confirms compliance, and pending fiscal year availability of funds. </w:t>
      </w:r>
    </w:p>
    <w:p w14:paraId="4B6E9B60" w14:textId="7156B71C" w:rsidR="00D653D6" w:rsidRDefault="00000000" w:rsidP="00344972">
      <w:pPr>
        <w:jc w:val="both"/>
        <w:rPr>
          <w:rFonts w:ascii="Arial" w:eastAsia="Arial" w:hAnsi="Arial" w:cs="Arial"/>
        </w:rPr>
      </w:pPr>
      <w:r>
        <w:rPr>
          <w:rFonts w:ascii="Arial" w:eastAsia="Arial" w:hAnsi="Arial" w:cs="Arial"/>
        </w:rPr>
        <w:t xml:space="preserve">*The Edgewater Chamber of Commerce’s inspection is limited to a review of the completed repairs only in connection with the applicant’s application under this </w:t>
      </w:r>
      <w:r w:rsidR="00344972">
        <w:rPr>
          <w:rFonts w:ascii="Arial" w:eastAsia="Arial" w:hAnsi="Arial" w:cs="Arial"/>
        </w:rPr>
        <w:t>program and</w:t>
      </w:r>
      <w:r>
        <w:rPr>
          <w:rFonts w:ascii="Arial" w:eastAsia="Arial" w:hAnsi="Arial" w:cs="Arial"/>
        </w:rPr>
        <w:t xml:space="preserve"> shall not be deemed an inspection as to whether or not the repairs were completed in good order and satisfactory condition.  It shall be the applicant’s responsibility to verify adequacy of all repairs, and applicant’s failure to verify the repairs shall not relieve applicant of any expenses or responsibilities resulting from such failure, nor shall the SSA or its representatives have any liability or obligations to applicant arising from such failure.</w:t>
      </w:r>
    </w:p>
    <w:p w14:paraId="6D4B7C34" w14:textId="77777777" w:rsidR="00D653D6" w:rsidRDefault="00D653D6" w:rsidP="00344972">
      <w:pPr>
        <w:jc w:val="both"/>
        <w:rPr>
          <w:rFonts w:ascii="Arial" w:eastAsia="Arial" w:hAnsi="Arial" w:cs="Arial"/>
        </w:rPr>
      </w:pPr>
    </w:p>
    <w:p w14:paraId="03E8B7ED" w14:textId="77777777" w:rsidR="00D653D6" w:rsidRDefault="00D653D6" w:rsidP="00344972">
      <w:pPr>
        <w:jc w:val="both"/>
        <w:rPr>
          <w:rFonts w:ascii="Arial" w:eastAsia="Arial" w:hAnsi="Arial" w:cs="Arial"/>
        </w:rPr>
      </w:pPr>
    </w:p>
    <w:p w14:paraId="11E4BB45" w14:textId="77777777" w:rsidR="00D653D6" w:rsidRDefault="00D653D6">
      <w:pPr>
        <w:rPr>
          <w:rFonts w:ascii="Arial" w:eastAsia="Arial" w:hAnsi="Arial" w:cs="Arial"/>
        </w:rPr>
      </w:pPr>
    </w:p>
    <w:p w14:paraId="0EF0F413" w14:textId="77777777" w:rsidR="00D653D6" w:rsidRDefault="00D653D6">
      <w:pPr>
        <w:rPr>
          <w:rFonts w:ascii="Arial" w:eastAsia="Arial" w:hAnsi="Arial" w:cs="Arial"/>
        </w:rPr>
      </w:pPr>
    </w:p>
    <w:p w14:paraId="4CD0449C" w14:textId="77777777" w:rsidR="00D653D6" w:rsidRDefault="00D653D6">
      <w:pPr>
        <w:rPr>
          <w:rFonts w:ascii="Arial" w:eastAsia="Arial" w:hAnsi="Arial" w:cs="Arial"/>
        </w:rPr>
      </w:pPr>
    </w:p>
    <w:p w14:paraId="6CE4E7FD" w14:textId="77777777" w:rsidR="00D653D6" w:rsidRDefault="00D653D6">
      <w:pPr>
        <w:rPr>
          <w:rFonts w:ascii="Arial" w:eastAsia="Arial" w:hAnsi="Arial" w:cs="Arial"/>
        </w:rPr>
      </w:pPr>
    </w:p>
    <w:p w14:paraId="24A4D484" w14:textId="77777777" w:rsidR="00D653D6" w:rsidRDefault="00D653D6">
      <w:pPr>
        <w:rPr>
          <w:rFonts w:ascii="Arial" w:eastAsia="Arial" w:hAnsi="Arial" w:cs="Arial"/>
        </w:rPr>
      </w:pPr>
    </w:p>
    <w:p w14:paraId="62798C51" w14:textId="77777777" w:rsidR="00D653D6" w:rsidRDefault="00D653D6">
      <w:pPr>
        <w:rPr>
          <w:rFonts w:ascii="Arial" w:eastAsia="Arial" w:hAnsi="Arial" w:cs="Arial"/>
        </w:rPr>
      </w:pPr>
    </w:p>
    <w:p w14:paraId="6C08DA63" w14:textId="77777777" w:rsidR="00D653D6" w:rsidRDefault="00D653D6">
      <w:pPr>
        <w:rPr>
          <w:rFonts w:ascii="Arial" w:eastAsia="Arial" w:hAnsi="Arial" w:cs="Arial"/>
        </w:rPr>
      </w:pPr>
    </w:p>
    <w:p w14:paraId="2AAEF570" w14:textId="77777777" w:rsidR="00D653D6" w:rsidRDefault="00D653D6">
      <w:pPr>
        <w:rPr>
          <w:rFonts w:ascii="Arial" w:eastAsia="Arial" w:hAnsi="Arial" w:cs="Arial"/>
        </w:rPr>
      </w:pPr>
    </w:p>
    <w:p w14:paraId="150A8BB4" w14:textId="77777777" w:rsidR="00D653D6" w:rsidRDefault="00D653D6">
      <w:pPr>
        <w:rPr>
          <w:rFonts w:ascii="Arial" w:eastAsia="Arial" w:hAnsi="Arial" w:cs="Arial"/>
        </w:rPr>
      </w:pPr>
    </w:p>
    <w:p w14:paraId="509E2CD7" w14:textId="77777777" w:rsidR="00D653D6" w:rsidRDefault="00D653D6">
      <w:pPr>
        <w:rPr>
          <w:rFonts w:ascii="Arial" w:eastAsia="Arial" w:hAnsi="Arial" w:cs="Arial"/>
        </w:rPr>
      </w:pPr>
    </w:p>
    <w:p w14:paraId="5F2B13A3" w14:textId="77777777" w:rsidR="00D653D6" w:rsidRDefault="00D653D6">
      <w:pPr>
        <w:rPr>
          <w:rFonts w:ascii="Arial" w:eastAsia="Arial" w:hAnsi="Arial" w:cs="Arial"/>
        </w:rPr>
      </w:pPr>
    </w:p>
    <w:p w14:paraId="129D44C3" w14:textId="77777777" w:rsidR="00D653D6" w:rsidRDefault="00D653D6">
      <w:pPr>
        <w:rPr>
          <w:rFonts w:ascii="Arial" w:eastAsia="Arial" w:hAnsi="Arial" w:cs="Arial"/>
        </w:rPr>
      </w:pPr>
    </w:p>
    <w:p w14:paraId="36639993" w14:textId="77777777" w:rsidR="00D653D6" w:rsidRDefault="00D653D6">
      <w:pPr>
        <w:rPr>
          <w:rFonts w:ascii="Arial" w:eastAsia="Arial" w:hAnsi="Arial" w:cs="Arial"/>
        </w:rPr>
      </w:pPr>
    </w:p>
    <w:p w14:paraId="260760BD" w14:textId="77777777" w:rsidR="00D653D6" w:rsidRDefault="00D653D6">
      <w:pPr>
        <w:rPr>
          <w:rFonts w:ascii="Arial" w:eastAsia="Arial" w:hAnsi="Arial" w:cs="Arial"/>
        </w:rPr>
      </w:pPr>
    </w:p>
    <w:p w14:paraId="0416FF51" w14:textId="77777777" w:rsidR="00D653D6" w:rsidRDefault="00D653D6">
      <w:pPr>
        <w:rPr>
          <w:rFonts w:ascii="Arial" w:eastAsia="Arial" w:hAnsi="Arial" w:cs="Arial"/>
        </w:rPr>
      </w:pPr>
    </w:p>
    <w:p w14:paraId="014D72F0" w14:textId="77777777" w:rsidR="00D653D6" w:rsidRDefault="00000000">
      <w:pPr>
        <w:spacing w:after="0" w:line="480" w:lineRule="auto"/>
        <w:rPr>
          <w:rFonts w:ascii="Arial" w:eastAsia="Arial" w:hAnsi="Arial" w:cs="Arial"/>
        </w:rPr>
      </w:pPr>
      <w:r>
        <w:rPr>
          <w:rFonts w:ascii="Arial" w:eastAsia="Arial" w:hAnsi="Arial" w:cs="Arial"/>
          <w:noProof/>
        </w:rPr>
        <w:lastRenderedPageBreak/>
        <w:drawing>
          <wp:inline distT="0" distB="0" distL="0" distR="0" wp14:anchorId="3C16EC34" wp14:editId="56705A6F">
            <wp:extent cx="2258215" cy="667200"/>
            <wp:effectExtent l="0" t="0" r="0" b="0"/>
            <wp:docPr id="1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6"/>
                    <a:srcRect/>
                    <a:stretch>
                      <a:fillRect/>
                    </a:stretch>
                  </pic:blipFill>
                  <pic:spPr>
                    <a:xfrm>
                      <a:off x="0" y="0"/>
                      <a:ext cx="2258215" cy="667200"/>
                    </a:xfrm>
                    <a:prstGeom prst="rect">
                      <a:avLst/>
                    </a:prstGeom>
                    <a:ln/>
                  </pic:spPr>
                </pic:pic>
              </a:graphicData>
            </a:graphic>
          </wp:inline>
        </w:drawing>
      </w:r>
    </w:p>
    <w:p w14:paraId="133F109F" w14:textId="77777777" w:rsidR="00D653D6" w:rsidRDefault="00000000">
      <w:pPr>
        <w:spacing w:after="0" w:line="480" w:lineRule="auto"/>
        <w:rPr>
          <w:rFonts w:ascii="Times New Roman" w:eastAsia="Times New Roman" w:hAnsi="Times New Roman" w:cs="Times New Roman"/>
          <w:sz w:val="24"/>
          <w:szCs w:val="24"/>
        </w:rPr>
      </w:pPr>
      <w:r>
        <w:rPr>
          <w:rFonts w:ascii="Arial" w:eastAsia="Arial" w:hAnsi="Arial" w:cs="Arial"/>
        </w:rPr>
        <w:t>1210 W Rosedale Ave, Chicago, IL 60660 773-561-6000 | Lynn@edgewater.org </w:t>
      </w:r>
    </w:p>
    <w:p w14:paraId="756D5669" w14:textId="77777777" w:rsidR="00D653D6" w:rsidRDefault="00000000">
      <w:pPr>
        <w:spacing w:after="0" w:line="480" w:lineRule="auto"/>
        <w:rPr>
          <w:rFonts w:ascii="Arial" w:eastAsia="Arial" w:hAnsi="Arial" w:cs="Arial"/>
        </w:rPr>
      </w:pPr>
      <w:r>
        <w:rPr>
          <w:rFonts w:ascii="Arial" w:eastAsia="Arial" w:hAnsi="Arial" w:cs="Arial"/>
          <w:sz w:val="36"/>
          <w:szCs w:val="36"/>
        </w:rPr>
        <w:t>2023 Vandalism Repair Rebate Application</w:t>
      </w:r>
    </w:p>
    <w:p w14:paraId="7E98FDC1" w14:textId="77777777" w:rsidR="00D653D6" w:rsidRDefault="00000000">
      <w:pPr>
        <w:rPr>
          <w:rFonts w:ascii="Arial" w:eastAsia="Arial" w:hAnsi="Arial" w:cs="Arial"/>
        </w:rPr>
      </w:pPr>
      <w:r>
        <w:rPr>
          <w:rFonts w:ascii="Arial" w:eastAsia="Arial" w:hAnsi="Arial" w:cs="Arial"/>
        </w:rPr>
        <w:t xml:space="preserve">Date Vandalism Occurred: _____________________     </w:t>
      </w:r>
    </w:p>
    <w:p w14:paraId="4E4BC43B" w14:textId="77777777" w:rsidR="00D653D6" w:rsidRDefault="00000000">
      <w:pPr>
        <w:rPr>
          <w:rFonts w:ascii="Arial" w:eastAsia="Arial" w:hAnsi="Arial" w:cs="Arial"/>
        </w:rPr>
      </w:pPr>
      <w:r>
        <w:rPr>
          <w:rFonts w:ascii="Arial" w:eastAsia="Arial" w:hAnsi="Arial" w:cs="Arial"/>
        </w:rPr>
        <w:t>Date of Repair (s) Made:   _____________________</w:t>
      </w:r>
    </w:p>
    <w:p w14:paraId="4BB3F3A9" w14:textId="77777777" w:rsidR="00D653D6" w:rsidRDefault="00D653D6">
      <w:pPr>
        <w:rPr>
          <w:rFonts w:ascii="Arial" w:eastAsia="Arial" w:hAnsi="Arial" w:cs="Arial"/>
        </w:rPr>
      </w:pPr>
    </w:p>
    <w:p w14:paraId="51976745" w14:textId="77777777" w:rsidR="00D653D6" w:rsidRDefault="00000000">
      <w:pPr>
        <w:rPr>
          <w:rFonts w:ascii="Arial" w:eastAsia="Arial" w:hAnsi="Arial" w:cs="Arial"/>
          <w:b/>
        </w:rPr>
      </w:pPr>
      <w:r>
        <w:rPr>
          <w:rFonts w:ascii="Arial" w:eastAsia="Arial" w:hAnsi="Arial" w:cs="Arial"/>
          <w:b/>
        </w:rPr>
        <w:t>Location of Repairs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3861A9D8" w14:textId="77777777" w:rsidR="00D653D6" w:rsidRDefault="00D653D6">
      <w:pPr>
        <w:rPr>
          <w:rFonts w:ascii="Arial" w:eastAsia="Arial" w:hAnsi="Arial" w:cs="Arial"/>
        </w:rPr>
      </w:pPr>
    </w:p>
    <w:p w14:paraId="15BD8CE7" w14:textId="77777777" w:rsidR="00D653D6" w:rsidRDefault="00000000">
      <w:pPr>
        <w:rPr>
          <w:rFonts w:ascii="Arial" w:eastAsia="Arial" w:hAnsi="Arial" w:cs="Arial"/>
        </w:rPr>
      </w:pPr>
      <w:r>
        <w:rPr>
          <w:rFonts w:ascii="Arial" w:eastAsia="Arial" w:hAnsi="Arial" w:cs="Arial"/>
        </w:rPr>
        <w:t>______________________________________________________________________________</w:t>
      </w:r>
    </w:p>
    <w:p w14:paraId="23D32DB2" w14:textId="77777777" w:rsidR="00D653D6" w:rsidRDefault="00000000">
      <w:pPr>
        <w:rPr>
          <w:rFonts w:ascii="Arial" w:eastAsia="Arial" w:hAnsi="Arial" w:cs="Arial"/>
        </w:rPr>
      </w:pPr>
      <w:r>
        <w:rPr>
          <w:rFonts w:ascii="Arial" w:eastAsia="Arial" w:hAnsi="Arial" w:cs="Arial"/>
        </w:rPr>
        <w:tab/>
        <w:t>Street Address</w:t>
      </w:r>
      <w:r>
        <w:rPr>
          <w:rFonts w:ascii="Arial" w:eastAsia="Arial" w:hAnsi="Arial" w:cs="Arial"/>
        </w:rPr>
        <w:tab/>
      </w:r>
      <w:r>
        <w:rPr>
          <w:rFonts w:ascii="Arial" w:eastAsia="Arial" w:hAnsi="Arial" w:cs="Arial"/>
        </w:rPr>
        <w:tab/>
      </w:r>
      <w:r>
        <w:rPr>
          <w:rFonts w:ascii="Arial" w:eastAsia="Arial" w:hAnsi="Arial" w:cs="Arial"/>
        </w:rPr>
        <w:tab/>
        <w:t>City</w:t>
      </w:r>
      <w:r>
        <w:rPr>
          <w:rFonts w:ascii="Arial" w:eastAsia="Arial" w:hAnsi="Arial" w:cs="Arial"/>
        </w:rPr>
        <w:tab/>
      </w:r>
      <w:r>
        <w:rPr>
          <w:rFonts w:ascii="Arial" w:eastAsia="Arial" w:hAnsi="Arial" w:cs="Arial"/>
        </w:rPr>
        <w:tab/>
        <w:t xml:space="preserve"> State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ZIP</w:t>
      </w:r>
    </w:p>
    <w:p w14:paraId="778CCCD8" w14:textId="77777777" w:rsidR="00D653D6" w:rsidRDefault="00D653D6">
      <w:pPr>
        <w:rPr>
          <w:rFonts w:ascii="Arial" w:eastAsia="Arial" w:hAnsi="Arial" w:cs="Arial"/>
        </w:rPr>
      </w:pPr>
    </w:p>
    <w:p w14:paraId="6F9B69BC" w14:textId="77777777" w:rsidR="00D653D6" w:rsidRDefault="00000000">
      <w:pPr>
        <w:rPr>
          <w:rFonts w:ascii="Arial" w:eastAsia="Arial" w:hAnsi="Arial" w:cs="Arial"/>
        </w:rPr>
      </w:pPr>
      <w:r>
        <w:rPr>
          <w:rFonts w:ascii="Arial" w:eastAsia="Arial" w:hAnsi="Arial" w:cs="Arial"/>
        </w:rPr>
        <w:t>______________________________________________________________________________</w:t>
      </w:r>
    </w:p>
    <w:p w14:paraId="38344776" w14:textId="77777777" w:rsidR="00D653D6" w:rsidRDefault="00000000">
      <w:pPr>
        <w:rPr>
          <w:rFonts w:ascii="Arial" w:eastAsia="Arial" w:hAnsi="Arial" w:cs="Arial"/>
        </w:rPr>
      </w:pPr>
      <w:r>
        <w:rPr>
          <w:rFonts w:ascii="Arial" w:eastAsia="Arial" w:hAnsi="Arial" w:cs="Arial"/>
        </w:rPr>
        <w:tab/>
        <w:t>Property PIN</w:t>
      </w:r>
    </w:p>
    <w:p w14:paraId="48A63E94" w14:textId="77777777" w:rsidR="00D653D6" w:rsidRDefault="00D653D6">
      <w:pPr>
        <w:rPr>
          <w:rFonts w:ascii="Arial" w:eastAsia="Arial" w:hAnsi="Arial" w:cs="Arial"/>
        </w:rPr>
      </w:pPr>
    </w:p>
    <w:p w14:paraId="2CBB7CE6" w14:textId="77777777" w:rsidR="00D653D6" w:rsidRDefault="00000000">
      <w:pPr>
        <w:rPr>
          <w:rFonts w:ascii="Arial" w:eastAsia="Arial" w:hAnsi="Arial" w:cs="Arial"/>
        </w:rPr>
      </w:pPr>
      <w:r>
        <w:rPr>
          <w:rFonts w:ascii="Arial" w:eastAsia="Arial" w:hAnsi="Arial" w:cs="Arial"/>
        </w:rPr>
        <w:t>______________________________________________________________________________</w:t>
      </w:r>
    </w:p>
    <w:p w14:paraId="2FB341D2" w14:textId="77777777" w:rsidR="00D653D6" w:rsidRDefault="00000000">
      <w:pPr>
        <w:rPr>
          <w:rFonts w:ascii="Arial" w:eastAsia="Arial" w:hAnsi="Arial" w:cs="Arial"/>
        </w:rPr>
      </w:pPr>
      <w:r>
        <w:rPr>
          <w:rFonts w:ascii="Arial" w:eastAsia="Arial" w:hAnsi="Arial" w:cs="Arial"/>
        </w:rPr>
        <w:tab/>
        <w:t>Name of Business(es) at above address</w:t>
      </w:r>
    </w:p>
    <w:p w14:paraId="57BF3A69" w14:textId="77777777" w:rsidR="00D653D6" w:rsidRDefault="00D653D6">
      <w:pPr>
        <w:rPr>
          <w:rFonts w:ascii="Arial" w:eastAsia="Arial" w:hAnsi="Arial" w:cs="Arial"/>
        </w:rPr>
      </w:pPr>
    </w:p>
    <w:p w14:paraId="5E30ABF4" w14:textId="77777777" w:rsidR="00D653D6" w:rsidRDefault="00000000">
      <w:pPr>
        <w:rPr>
          <w:rFonts w:ascii="Arial" w:eastAsia="Arial" w:hAnsi="Arial" w:cs="Arial"/>
          <w:b/>
        </w:rPr>
      </w:pPr>
      <w:r>
        <w:rPr>
          <w:rFonts w:ascii="Arial" w:eastAsia="Arial" w:hAnsi="Arial" w:cs="Arial"/>
          <w:b/>
        </w:rPr>
        <w:t>Applicant Information</w:t>
      </w:r>
    </w:p>
    <w:p w14:paraId="0C41995E" w14:textId="77777777" w:rsidR="00D653D6" w:rsidRDefault="00D653D6">
      <w:pPr>
        <w:rPr>
          <w:rFonts w:ascii="Arial" w:eastAsia="Arial" w:hAnsi="Arial" w:cs="Arial"/>
        </w:rPr>
      </w:pPr>
    </w:p>
    <w:p w14:paraId="4BA569F0" w14:textId="77777777" w:rsidR="00D653D6" w:rsidRDefault="00000000">
      <w:pPr>
        <w:rPr>
          <w:rFonts w:ascii="Arial" w:eastAsia="Arial" w:hAnsi="Arial" w:cs="Arial"/>
        </w:rPr>
      </w:pPr>
      <w:r>
        <w:rPr>
          <w:rFonts w:ascii="Arial" w:eastAsia="Arial" w:hAnsi="Arial" w:cs="Arial"/>
        </w:rPr>
        <w:t>_____________________________________________________________________________</w:t>
      </w:r>
    </w:p>
    <w:p w14:paraId="23DDFE45" w14:textId="77777777" w:rsidR="00D653D6" w:rsidRDefault="00000000">
      <w:pPr>
        <w:rPr>
          <w:rFonts w:ascii="Arial" w:eastAsia="Arial" w:hAnsi="Arial" w:cs="Arial"/>
        </w:rPr>
      </w:pPr>
      <w:r>
        <w:rPr>
          <w:rFonts w:ascii="Arial" w:eastAsia="Arial" w:hAnsi="Arial" w:cs="Arial"/>
        </w:rPr>
        <w:tab/>
        <w:t>Name of Business</w:t>
      </w:r>
    </w:p>
    <w:p w14:paraId="16706DFE" w14:textId="77777777" w:rsidR="00D653D6" w:rsidRDefault="00D653D6">
      <w:pPr>
        <w:rPr>
          <w:rFonts w:ascii="Arial" w:eastAsia="Arial" w:hAnsi="Arial" w:cs="Arial"/>
        </w:rPr>
      </w:pPr>
    </w:p>
    <w:p w14:paraId="72386357" w14:textId="77777777" w:rsidR="00D653D6" w:rsidRDefault="00000000">
      <w:pPr>
        <w:rPr>
          <w:rFonts w:ascii="Arial" w:eastAsia="Arial" w:hAnsi="Arial" w:cs="Arial"/>
        </w:rPr>
      </w:pPr>
      <w:r>
        <w:rPr>
          <w:rFonts w:ascii="Arial" w:eastAsia="Arial" w:hAnsi="Arial" w:cs="Arial"/>
        </w:rPr>
        <w:t>______________________________________________________________________________</w:t>
      </w:r>
    </w:p>
    <w:p w14:paraId="7847F80A" w14:textId="77777777" w:rsidR="00D653D6" w:rsidRDefault="00000000">
      <w:pPr>
        <w:rPr>
          <w:rFonts w:ascii="Arial" w:eastAsia="Arial" w:hAnsi="Arial" w:cs="Arial"/>
        </w:rPr>
      </w:pPr>
      <w:r>
        <w:rPr>
          <w:rFonts w:ascii="Arial" w:eastAsia="Arial" w:hAnsi="Arial" w:cs="Arial"/>
        </w:rPr>
        <w:tab/>
        <w:t>Name of Contact Person</w:t>
      </w:r>
    </w:p>
    <w:p w14:paraId="7C038626" w14:textId="77777777" w:rsidR="00D653D6" w:rsidRDefault="00D653D6">
      <w:pPr>
        <w:rPr>
          <w:rFonts w:ascii="Arial" w:eastAsia="Arial" w:hAnsi="Arial" w:cs="Arial"/>
        </w:rPr>
      </w:pPr>
    </w:p>
    <w:p w14:paraId="2E3E5D03" w14:textId="77777777" w:rsidR="00D653D6" w:rsidRDefault="00000000">
      <w:pPr>
        <w:rPr>
          <w:rFonts w:ascii="Arial" w:eastAsia="Arial" w:hAnsi="Arial" w:cs="Arial"/>
        </w:rPr>
      </w:pPr>
      <w:r>
        <w:rPr>
          <w:rFonts w:ascii="Arial" w:eastAsia="Arial" w:hAnsi="Arial" w:cs="Arial"/>
        </w:rPr>
        <w:t>______________________________________________________________________________</w:t>
      </w:r>
    </w:p>
    <w:p w14:paraId="298303A6" w14:textId="77777777" w:rsidR="00D653D6" w:rsidRDefault="00000000">
      <w:pPr>
        <w:rPr>
          <w:rFonts w:ascii="Arial" w:eastAsia="Arial" w:hAnsi="Arial" w:cs="Arial"/>
        </w:rPr>
      </w:pPr>
      <w:r>
        <w:rPr>
          <w:rFonts w:ascii="Arial" w:eastAsia="Arial" w:hAnsi="Arial" w:cs="Arial"/>
        </w:rPr>
        <w:tab/>
        <w:t>Phone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Email</w:t>
      </w:r>
    </w:p>
    <w:p w14:paraId="222FBCB1" w14:textId="77777777" w:rsidR="00D653D6" w:rsidRDefault="00D653D6">
      <w:pPr>
        <w:rPr>
          <w:rFonts w:ascii="Arial" w:eastAsia="Arial" w:hAnsi="Arial" w:cs="Arial"/>
        </w:rPr>
      </w:pPr>
    </w:p>
    <w:p w14:paraId="1C668D6C" w14:textId="77777777" w:rsidR="00D653D6" w:rsidRDefault="00000000">
      <w:pPr>
        <w:rPr>
          <w:rFonts w:ascii="Arial" w:eastAsia="Arial" w:hAnsi="Arial" w:cs="Arial"/>
        </w:rPr>
      </w:pPr>
      <w:r>
        <w:rPr>
          <w:rFonts w:ascii="Arial" w:eastAsia="Arial" w:hAnsi="Arial" w:cs="Arial"/>
        </w:rPr>
        <w:t>______________________________________________________________________________</w:t>
      </w:r>
    </w:p>
    <w:p w14:paraId="254C27C7" w14:textId="77777777" w:rsidR="00D653D6" w:rsidRDefault="00000000">
      <w:pPr>
        <w:rPr>
          <w:rFonts w:ascii="Arial" w:eastAsia="Arial" w:hAnsi="Arial" w:cs="Arial"/>
        </w:rPr>
      </w:pPr>
      <w:r>
        <w:rPr>
          <w:rFonts w:ascii="Arial" w:eastAsia="Arial" w:hAnsi="Arial" w:cs="Arial"/>
        </w:rPr>
        <w:tab/>
        <w:t>Mailing address</w:t>
      </w:r>
    </w:p>
    <w:p w14:paraId="759EB1F7" w14:textId="77777777" w:rsidR="00D653D6" w:rsidRDefault="00D653D6">
      <w:pPr>
        <w:rPr>
          <w:rFonts w:ascii="Arial" w:eastAsia="Arial" w:hAnsi="Arial" w:cs="Arial"/>
        </w:rPr>
      </w:pPr>
    </w:p>
    <w:p w14:paraId="641E452B" w14:textId="77777777" w:rsidR="00D653D6" w:rsidRDefault="00000000">
      <w:pPr>
        <w:rPr>
          <w:rFonts w:ascii="Arial" w:eastAsia="Arial" w:hAnsi="Arial" w:cs="Arial"/>
        </w:rPr>
      </w:pPr>
      <w:r>
        <w:rPr>
          <w:rFonts w:ascii="Arial" w:eastAsia="Arial" w:hAnsi="Arial" w:cs="Arial"/>
        </w:rPr>
        <w:tab/>
        <w:t>Applicant’s relationship to property:</w:t>
      </w:r>
    </w:p>
    <w:p w14:paraId="785066F2" w14:textId="77777777" w:rsidR="00D653D6" w:rsidRDefault="00000000">
      <w:pPr>
        <w:rPr>
          <w:rFonts w:ascii="Arial" w:eastAsia="Arial" w:hAnsi="Arial" w:cs="Arial"/>
        </w:rPr>
      </w:pPr>
      <w:r>
        <w:rPr>
          <w:rFonts w:ascii="Arial" w:eastAsia="Arial" w:hAnsi="Arial" w:cs="Arial"/>
        </w:rPr>
        <w:tab/>
        <w:t>____Business Owner/Tenant only</w:t>
      </w:r>
    </w:p>
    <w:p w14:paraId="3F8A5A6F" w14:textId="77777777" w:rsidR="00D653D6" w:rsidRDefault="00000000">
      <w:pPr>
        <w:rPr>
          <w:rFonts w:ascii="Arial" w:eastAsia="Arial" w:hAnsi="Arial" w:cs="Arial"/>
        </w:rPr>
      </w:pPr>
      <w:r>
        <w:rPr>
          <w:rFonts w:ascii="Arial" w:eastAsia="Arial" w:hAnsi="Arial" w:cs="Arial"/>
        </w:rPr>
        <w:tab/>
        <w:t>____Both the Business and Property Owner</w:t>
      </w:r>
    </w:p>
    <w:p w14:paraId="39BC2C5E" w14:textId="77777777" w:rsidR="00D653D6" w:rsidRDefault="00000000">
      <w:pPr>
        <w:rPr>
          <w:rFonts w:ascii="Arial" w:eastAsia="Arial" w:hAnsi="Arial" w:cs="Arial"/>
        </w:rPr>
      </w:pPr>
      <w:r>
        <w:rPr>
          <w:rFonts w:ascii="Arial" w:eastAsia="Arial" w:hAnsi="Arial" w:cs="Arial"/>
        </w:rPr>
        <w:tab/>
        <w:t>____Property Owner only</w:t>
      </w:r>
    </w:p>
    <w:p w14:paraId="02FED60A" w14:textId="77777777" w:rsidR="00D653D6" w:rsidRDefault="00000000">
      <w:pPr>
        <w:rPr>
          <w:rFonts w:ascii="Arial" w:eastAsia="Arial" w:hAnsi="Arial" w:cs="Arial"/>
        </w:rPr>
      </w:pPr>
      <w:r>
        <w:rPr>
          <w:rFonts w:ascii="Arial" w:eastAsia="Arial" w:hAnsi="Arial" w:cs="Arial"/>
        </w:rPr>
        <w:tab/>
      </w:r>
    </w:p>
    <w:p w14:paraId="7194F602" w14:textId="77777777" w:rsidR="00D653D6" w:rsidRDefault="00000000">
      <w:pPr>
        <w:rPr>
          <w:rFonts w:ascii="Arial" w:eastAsia="Arial" w:hAnsi="Arial" w:cs="Arial"/>
          <w:b/>
        </w:rPr>
      </w:pPr>
      <w:r>
        <w:rPr>
          <w:rFonts w:ascii="Arial" w:eastAsia="Arial" w:hAnsi="Arial" w:cs="Arial"/>
          <w:b/>
        </w:rPr>
        <w:t>Description of Repairs</w:t>
      </w:r>
    </w:p>
    <w:p w14:paraId="7AAEA515" w14:textId="77777777" w:rsidR="00D653D6" w:rsidRDefault="00000000">
      <w:pPr>
        <w:rPr>
          <w:rFonts w:ascii="Arial" w:eastAsia="Arial" w:hAnsi="Arial" w:cs="Arial"/>
        </w:rPr>
      </w:pPr>
      <w:r>
        <w:rPr>
          <w:rFonts w:ascii="Arial" w:eastAsia="Arial" w:hAnsi="Arial" w:cs="Arial"/>
        </w:rPr>
        <w:tab/>
        <w:t>Please describe the repairs.  Attach any necessary photos, plan, etc.</w:t>
      </w:r>
    </w:p>
    <w:p w14:paraId="1900084C" w14:textId="77777777" w:rsidR="00D653D6" w:rsidRDefault="00000000">
      <w:pPr>
        <w:rPr>
          <w:rFonts w:ascii="Arial" w:eastAsia="Arial" w:hAnsi="Arial" w:cs="Arial"/>
        </w:rPr>
      </w:pPr>
      <w:r>
        <w:rPr>
          <w:rFonts w:ascii="Arial" w:eastAsia="Arial" w:hAnsi="Arial" w:cs="Arial"/>
        </w:rPr>
        <w:tab/>
      </w:r>
    </w:p>
    <w:p w14:paraId="314B1437" w14:textId="77777777" w:rsidR="00D653D6" w:rsidRDefault="00000000">
      <w:pPr>
        <w:rPr>
          <w:rFonts w:ascii="Arial" w:eastAsia="Arial" w:hAnsi="Arial" w:cs="Arial"/>
        </w:rPr>
      </w:pPr>
      <w:r>
        <w:rPr>
          <w:rFonts w:ascii="Arial" w:eastAsia="Arial" w:hAnsi="Arial" w:cs="Arial"/>
        </w:rPr>
        <w:t>______________________________________________________________________________</w:t>
      </w:r>
    </w:p>
    <w:p w14:paraId="28535C32" w14:textId="77777777" w:rsidR="00D653D6" w:rsidRDefault="00D653D6">
      <w:pPr>
        <w:rPr>
          <w:rFonts w:ascii="Arial" w:eastAsia="Arial" w:hAnsi="Arial" w:cs="Arial"/>
        </w:rPr>
      </w:pPr>
    </w:p>
    <w:p w14:paraId="2104B851" w14:textId="77777777" w:rsidR="00D653D6" w:rsidRDefault="00000000">
      <w:pPr>
        <w:rPr>
          <w:rFonts w:ascii="Arial" w:eastAsia="Arial" w:hAnsi="Arial" w:cs="Arial"/>
        </w:rPr>
      </w:pPr>
      <w:r>
        <w:rPr>
          <w:rFonts w:ascii="Arial" w:eastAsia="Arial" w:hAnsi="Arial" w:cs="Arial"/>
        </w:rPr>
        <w:t>______________________________________________________________________________</w:t>
      </w:r>
    </w:p>
    <w:p w14:paraId="4D1FC036" w14:textId="77777777" w:rsidR="00D653D6" w:rsidRDefault="00D653D6">
      <w:pPr>
        <w:rPr>
          <w:rFonts w:ascii="Arial" w:eastAsia="Arial" w:hAnsi="Arial" w:cs="Arial"/>
        </w:rPr>
      </w:pPr>
    </w:p>
    <w:p w14:paraId="561DA7B7" w14:textId="77777777" w:rsidR="00D653D6" w:rsidRDefault="00000000">
      <w:pPr>
        <w:rPr>
          <w:rFonts w:ascii="Arial" w:eastAsia="Arial" w:hAnsi="Arial" w:cs="Arial"/>
        </w:rPr>
      </w:pPr>
      <w:r>
        <w:rPr>
          <w:rFonts w:ascii="Arial" w:eastAsia="Arial" w:hAnsi="Arial" w:cs="Arial"/>
        </w:rPr>
        <w:t>______________________________________________________________________________</w:t>
      </w:r>
    </w:p>
    <w:p w14:paraId="4AB7F7FD" w14:textId="77777777" w:rsidR="00D653D6" w:rsidRDefault="00D653D6">
      <w:pPr>
        <w:rPr>
          <w:rFonts w:ascii="Arial" w:eastAsia="Arial" w:hAnsi="Arial" w:cs="Arial"/>
        </w:rPr>
      </w:pPr>
    </w:p>
    <w:p w14:paraId="0EB17CF4" w14:textId="77777777" w:rsidR="00D653D6" w:rsidRDefault="00000000">
      <w:pPr>
        <w:rPr>
          <w:rFonts w:ascii="Arial" w:eastAsia="Arial" w:hAnsi="Arial" w:cs="Arial"/>
        </w:rPr>
      </w:pPr>
      <w:r>
        <w:rPr>
          <w:rFonts w:ascii="Arial" w:eastAsia="Arial" w:hAnsi="Arial" w:cs="Arial"/>
        </w:rPr>
        <w:t>______________________________________________________________________________</w:t>
      </w:r>
    </w:p>
    <w:p w14:paraId="4A136086" w14:textId="77777777" w:rsidR="00D653D6" w:rsidRDefault="00D653D6">
      <w:pPr>
        <w:rPr>
          <w:rFonts w:ascii="Arial" w:eastAsia="Arial" w:hAnsi="Arial" w:cs="Arial"/>
        </w:rPr>
      </w:pPr>
    </w:p>
    <w:p w14:paraId="646AE43F" w14:textId="77777777" w:rsidR="00D653D6" w:rsidRDefault="00000000">
      <w:pPr>
        <w:rPr>
          <w:rFonts w:ascii="Arial" w:eastAsia="Arial" w:hAnsi="Arial" w:cs="Arial"/>
          <w:b/>
        </w:rPr>
      </w:pPr>
      <w:r>
        <w:rPr>
          <w:rFonts w:ascii="Arial" w:eastAsia="Arial" w:hAnsi="Arial" w:cs="Arial"/>
          <w:b/>
        </w:rPr>
        <w:t>Summary of Cost Estimates</w:t>
      </w:r>
    </w:p>
    <w:p w14:paraId="73C3307B" w14:textId="77777777" w:rsidR="00D653D6" w:rsidRDefault="00D653D6">
      <w:pPr>
        <w:rPr>
          <w:rFonts w:ascii="Arial" w:eastAsia="Arial" w:hAnsi="Arial" w:cs="Arial"/>
        </w:rPr>
      </w:pPr>
    </w:p>
    <w:p w14:paraId="2227D898" w14:textId="77777777" w:rsidR="00D653D6" w:rsidRDefault="00000000">
      <w:pPr>
        <w:rPr>
          <w:rFonts w:ascii="Arial" w:eastAsia="Arial" w:hAnsi="Arial" w:cs="Arial"/>
        </w:rPr>
      </w:pPr>
      <w:r>
        <w:rPr>
          <w:rFonts w:ascii="Arial" w:eastAsia="Arial" w:hAnsi="Arial" w:cs="Arial"/>
        </w:rPr>
        <w:t>Attach invoice from contractor for the repair task with your application, and summarize costs and task below:</w:t>
      </w:r>
    </w:p>
    <w:p w14:paraId="6DAD0713" w14:textId="77777777" w:rsidR="00D653D6" w:rsidRDefault="00D653D6">
      <w:pPr>
        <w:rPr>
          <w:rFonts w:ascii="Arial" w:eastAsia="Arial" w:hAnsi="Arial" w:cs="Arial"/>
        </w:rPr>
      </w:pPr>
    </w:p>
    <w:p w14:paraId="21F54529" w14:textId="77777777" w:rsidR="00D653D6" w:rsidRDefault="00000000">
      <w:pPr>
        <w:rPr>
          <w:rFonts w:ascii="Arial" w:eastAsia="Arial" w:hAnsi="Arial" w:cs="Arial"/>
        </w:rPr>
      </w:pPr>
      <w:r>
        <w:rPr>
          <w:rFonts w:ascii="Arial" w:eastAsia="Arial" w:hAnsi="Arial" w:cs="Arial"/>
        </w:rPr>
        <w:t>Task: ______________________________________________________________________________</w:t>
      </w:r>
    </w:p>
    <w:p w14:paraId="596B070A" w14:textId="77777777" w:rsidR="00D653D6" w:rsidRDefault="00D653D6">
      <w:pPr>
        <w:rPr>
          <w:rFonts w:ascii="Arial" w:eastAsia="Arial" w:hAnsi="Arial" w:cs="Arial"/>
        </w:rPr>
      </w:pPr>
    </w:p>
    <w:p w14:paraId="79F9FFF8" w14:textId="77777777" w:rsidR="00D653D6" w:rsidRDefault="00000000">
      <w:pPr>
        <w:rPr>
          <w:rFonts w:ascii="Arial" w:eastAsia="Arial" w:hAnsi="Arial" w:cs="Arial"/>
        </w:rPr>
      </w:pPr>
      <w:r>
        <w:rPr>
          <w:rFonts w:ascii="Arial" w:eastAsia="Arial" w:hAnsi="Arial" w:cs="Arial"/>
        </w:rPr>
        <w:t>_________________________________________________________________$____________</w:t>
      </w:r>
    </w:p>
    <w:p w14:paraId="06DDB82C" w14:textId="1CC60AED" w:rsidR="00D653D6" w:rsidRDefault="00000000">
      <w:pPr>
        <w:rPr>
          <w:rFonts w:ascii="Arial" w:eastAsia="Arial" w:hAnsi="Arial" w:cs="Arial"/>
        </w:rPr>
      </w:pPr>
      <w:r>
        <w:rPr>
          <w:rFonts w:ascii="Arial" w:eastAsia="Arial" w:hAnsi="Arial" w:cs="Arial"/>
        </w:rPr>
        <w:t>Contractor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2EF12D5" w14:textId="47473C60" w:rsidR="00D653D6" w:rsidRDefault="00D653D6">
      <w:pPr>
        <w:rPr>
          <w:rFonts w:ascii="Arial" w:eastAsia="Arial" w:hAnsi="Arial" w:cs="Arial"/>
        </w:rPr>
      </w:pPr>
    </w:p>
    <w:p w14:paraId="12E4136F" w14:textId="52CA33A8" w:rsidR="00E15DA2" w:rsidRDefault="00E15DA2">
      <w:pPr>
        <w:rPr>
          <w:rFonts w:ascii="Arial" w:eastAsia="Arial" w:hAnsi="Arial" w:cs="Arial"/>
        </w:rPr>
      </w:pPr>
    </w:p>
    <w:p w14:paraId="322CA5EC" w14:textId="75E62C2B" w:rsidR="00E15DA2" w:rsidRDefault="00E15DA2">
      <w:pPr>
        <w:rPr>
          <w:rFonts w:ascii="Arial" w:eastAsia="Arial" w:hAnsi="Arial" w:cs="Arial"/>
        </w:rPr>
      </w:pPr>
    </w:p>
    <w:p w14:paraId="1A395ADF" w14:textId="255FCA32" w:rsidR="00E15DA2" w:rsidRDefault="00E15DA2">
      <w:pPr>
        <w:rPr>
          <w:rFonts w:ascii="Arial" w:eastAsia="Arial" w:hAnsi="Arial" w:cs="Arial"/>
        </w:rPr>
      </w:pPr>
    </w:p>
    <w:p w14:paraId="66DCA7F1" w14:textId="3A23C934" w:rsidR="00E15DA2" w:rsidRDefault="00E15DA2">
      <w:pPr>
        <w:rPr>
          <w:rFonts w:ascii="Arial" w:eastAsia="Arial" w:hAnsi="Arial" w:cs="Arial"/>
        </w:rPr>
      </w:pPr>
    </w:p>
    <w:p w14:paraId="09EAA503" w14:textId="09C924C2" w:rsidR="00E15DA2" w:rsidRDefault="00E15DA2">
      <w:pPr>
        <w:rPr>
          <w:rFonts w:ascii="Arial" w:eastAsia="Arial" w:hAnsi="Arial" w:cs="Arial"/>
        </w:rPr>
      </w:pPr>
    </w:p>
    <w:p w14:paraId="0493D097" w14:textId="35B5E77B" w:rsidR="00E15DA2" w:rsidRDefault="00E15DA2">
      <w:pPr>
        <w:rPr>
          <w:rFonts w:ascii="Arial" w:eastAsia="Arial" w:hAnsi="Arial" w:cs="Arial"/>
        </w:rPr>
      </w:pPr>
    </w:p>
    <w:p w14:paraId="1E7E1D1F" w14:textId="77777777" w:rsidR="00E15DA2" w:rsidRDefault="00E15DA2">
      <w:pPr>
        <w:rPr>
          <w:rFonts w:ascii="Arial" w:eastAsia="Arial" w:hAnsi="Arial" w:cs="Arial"/>
        </w:rPr>
      </w:pPr>
    </w:p>
    <w:p w14:paraId="28B21440" w14:textId="77777777" w:rsidR="00D653D6" w:rsidRDefault="00000000">
      <w:pPr>
        <w:rPr>
          <w:rFonts w:ascii="Arial" w:eastAsia="Arial" w:hAnsi="Arial" w:cs="Arial"/>
        </w:rPr>
      </w:pPr>
      <w:r>
        <w:rPr>
          <w:rFonts w:ascii="Arial" w:eastAsia="Arial" w:hAnsi="Arial" w:cs="Arial"/>
          <w:b/>
        </w:rPr>
        <w:lastRenderedPageBreak/>
        <w:t>Statement of Understanding</w:t>
      </w:r>
    </w:p>
    <w:p w14:paraId="52BFAECC" w14:textId="77777777" w:rsidR="00D653D6" w:rsidRDefault="00000000">
      <w:pPr>
        <w:rPr>
          <w:rFonts w:ascii="Arial" w:eastAsia="Arial" w:hAnsi="Arial" w:cs="Arial"/>
        </w:rPr>
      </w:pPr>
      <w:r>
        <w:rPr>
          <w:rFonts w:ascii="Arial" w:eastAsia="Arial" w:hAnsi="Arial" w:cs="Arial"/>
        </w:rPr>
        <w:t>The applicant (undersigned) agrees to fully and timely comply with the guidelines and procedures of the Edgewater Chamber of Commerce’s Vandalism Repair Rebate Program and the outlined specifications as agreed to by the applicant and the Edgewater Chamber of Commerce.  It is understood by the applicant that an invoice for costs of repair(s), proof of payment, and photographs of the damage are required documentation, and that they have read the entire Vandalism Repair Rebate Program Guidelines and Application and agree to be fully bound by their terms and conditions.  APPLICANT RELEASES AND AGREES TO DEFEND AND INDEMNIFY THE EDGEWATER CHAMBER OF COMMERCE (TOGETHER WITH THEIR OFFICERS, DIRECTORS, AND AGENTS), THE SSA #26 COMMISSION, AND THE CITY OF CHICAGO FROM ALL CLAIMS AND CAUSES OF ACTION OF ANY KIND (KNOWN OR UNKNOWN) IN CONNECTION WITH THIS VANDALISM REPAIR REBATE PROGRAM.</w:t>
      </w:r>
    </w:p>
    <w:p w14:paraId="1EA1A6E5" w14:textId="77777777" w:rsidR="00D653D6" w:rsidRDefault="00D653D6">
      <w:pPr>
        <w:rPr>
          <w:rFonts w:ascii="Arial" w:eastAsia="Arial" w:hAnsi="Arial" w:cs="Arial"/>
        </w:rPr>
      </w:pPr>
    </w:p>
    <w:p w14:paraId="3A8C706A" w14:textId="77777777" w:rsidR="00D653D6" w:rsidRDefault="00000000">
      <w:pPr>
        <w:rPr>
          <w:rFonts w:ascii="Arial" w:eastAsia="Arial" w:hAnsi="Arial" w:cs="Arial"/>
        </w:rPr>
      </w:pPr>
      <w:r>
        <w:rPr>
          <w:rFonts w:ascii="Arial" w:eastAsia="Arial" w:hAnsi="Arial" w:cs="Arial"/>
        </w:rPr>
        <w:t>Applicant’s Signature: _____________________________________ Date: _________________</w:t>
      </w:r>
    </w:p>
    <w:p w14:paraId="38C16874" w14:textId="77777777" w:rsidR="00D653D6" w:rsidRDefault="00D653D6">
      <w:pPr>
        <w:rPr>
          <w:rFonts w:ascii="Arial" w:eastAsia="Arial" w:hAnsi="Arial" w:cs="Arial"/>
        </w:rPr>
      </w:pPr>
    </w:p>
    <w:p w14:paraId="6ED0EABA" w14:textId="77777777" w:rsidR="00D653D6" w:rsidRDefault="00000000">
      <w:pPr>
        <w:rPr>
          <w:rFonts w:ascii="Arial" w:eastAsia="Arial" w:hAnsi="Arial" w:cs="Arial"/>
        </w:rPr>
      </w:pPr>
      <w:r>
        <w:rPr>
          <w:rFonts w:ascii="Arial" w:eastAsia="Arial" w:hAnsi="Arial" w:cs="Arial"/>
        </w:rPr>
        <w:t>Applicant’s Name: (Please print) ___________________________________________________</w:t>
      </w:r>
    </w:p>
    <w:p w14:paraId="5FC9D170" w14:textId="77777777" w:rsidR="00D653D6" w:rsidRDefault="00D653D6">
      <w:pPr>
        <w:rPr>
          <w:rFonts w:ascii="Arial" w:eastAsia="Arial" w:hAnsi="Arial" w:cs="Arial"/>
        </w:rPr>
      </w:pPr>
    </w:p>
    <w:p w14:paraId="5C7496DE" w14:textId="77777777" w:rsidR="00D653D6" w:rsidRDefault="00000000">
      <w:pPr>
        <w:rPr>
          <w:rFonts w:ascii="Arial" w:eastAsia="Arial" w:hAnsi="Arial" w:cs="Arial"/>
        </w:rPr>
      </w:pPr>
      <w:r>
        <w:rPr>
          <w:rFonts w:ascii="Arial" w:eastAsia="Arial" w:hAnsi="Arial" w:cs="Arial"/>
        </w:rPr>
        <w:t>Applicant’s Title: _______________________________________________________________</w:t>
      </w:r>
    </w:p>
    <w:p w14:paraId="7FCCB30A" w14:textId="77777777" w:rsidR="00D653D6" w:rsidRDefault="00D653D6">
      <w:pPr>
        <w:rPr>
          <w:rFonts w:ascii="Arial" w:eastAsia="Arial" w:hAnsi="Arial" w:cs="Arial"/>
        </w:rPr>
      </w:pPr>
    </w:p>
    <w:p w14:paraId="6AFD7227" w14:textId="77777777" w:rsidR="00D653D6" w:rsidRDefault="00000000" w:rsidP="00344972">
      <w:pPr>
        <w:spacing w:after="0"/>
        <w:rPr>
          <w:rFonts w:ascii="Arial" w:eastAsia="Arial" w:hAnsi="Arial" w:cs="Arial"/>
        </w:rPr>
      </w:pPr>
      <w:r>
        <w:rPr>
          <w:rFonts w:ascii="Arial" w:eastAsia="Arial" w:hAnsi="Arial" w:cs="Arial"/>
        </w:rPr>
        <w:t>Applicant’s SSN or Company’s FEIN: _______________________________________________</w:t>
      </w:r>
    </w:p>
    <w:p w14:paraId="65E53BF0" w14:textId="77777777" w:rsidR="00344972" w:rsidRDefault="00344972">
      <w:pPr>
        <w:rPr>
          <w:rFonts w:ascii="Arial" w:eastAsia="Arial" w:hAnsi="Arial" w:cs="Arial"/>
        </w:rPr>
      </w:pPr>
    </w:p>
    <w:p w14:paraId="7CADF93F" w14:textId="4BADCED9" w:rsidR="00D653D6" w:rsidRDefault="00000000">
      <w:pPr>
        <w:rPr>
          <w:rFonts w:ascii="Arial" w:eastAsia="Arial" w:hAnsi="Arial" w:cs="Arial"/>
        </w:rPr>
      </w:pPr>
      <w:r>
        <w:rPr>
          <w:rFonts w:ascii="Arial" w:eastAsia="Arial" w:hAnsi="Arial" w:cs="Arial"/>
        </w:rPr>
        <w:t>Application Checklist</w:t>
      </w:r>
    </w:p>
    <w:p w14:paraId="393FD2FC" w14:textId="77777777" w:rsidR="00D653D6" w:rsidRDefault="00D653D6">
      <w:pPr>
        <w:rPr>
          <w:rFonts w:ascii="Arial" w:eastAsia="Arial" w:hAnsi="Arial" w:cs="Arial"/>
        </w:rPr>
      </w:pPr>
    </w:p>
    <w:p w14:paraId="608DD301" w14:textId="77777777" w:rsidR="00D653D6" w:rsidRDefault="00000000">
      <w:pPr>
        <w:rPr>
          <w:rFonts w:ascii="Arial" w:eastAsia="Arial" w:hAnsi="Arial" w:cs="Arial"/>
        </w:rPr>
      </w:pPr>
      <w:r>
        <w:rPr>
          <w:rFonts w:ascii="Arial" w:eastAsia="Arial" w:hAnsi="Arial" w:cs="Arial"/>
        </w:rPr>
        <w:t xml:space="preserve">Ensure all of the following items are completed and submitted with the application. </w:t>
      </w:r>
    </w:p>
    <w:p w14:paraId="3BE4B5D0" w14:textId="77777777" w:rsidR="00D653D6" w:rsidRDefault="00000000">
      <w:pPr>
        <w:rPr>
          <w:rFonts w:ascii="Arial" w:eastAsia="Arial" w:hAnsi="Arial" w:cs="Arial"/>
        </w:rPr>
      </w:pPr>
      <w:r>
        <w:rPr>
          <w:rFonts w:ascii="Arial" w:eastAsia="Arial" w:hAnsi="Arial" w:cs="Arial"/>
        </w:rPr>
        <w:t>Incomplete applications will not be accepted.</w:t>
      </w:r>
    </w:p>
    <w:p w14:paraId="501FCE58" w14:textId="77777777" w:rsidR="00D653D6" w:rsidRDefault="00D653D6">
      <w:pPr>
        <w:rPr>
          <w:rFonts w:ascii="Arial" w:eastAsia="Arial" w:hAnsi="Arial" w:cs="Arial"/>
        </w:rPr>
      </w:pPr>
    </w:p>
    <w:p w14:paraId="6F3BE161" w14:textId="77777777" w:rsidR="00D653D6" w:rsidRDefault="00000000">
      <w:pPr>
        <w:rPr>
          <w:rFonts w:ascii="Arial" w:eastAsia="Arial" w:hAnsi="Arial" w:cs="Arial"/>
        </w:rPr>
      </w:pPr>
      <w:r>
        <w:rPr>
          <w:rFonts w:ascii="Arial" w:eastAsia="Arial" w:hAnsi="Arial" w:cs="Arial"/>
        </w:rPr>
        <w:t>□ Completed Application Form</w:t>
      </w:r>
    </w:p>
    <w:p w14:paraId="67423727" w14:textId="77777777" w:rsidR="00D653D6" w:rsidRDefault="00000000">
      <w:pPr>
        <w:rPr>
          <w:rFonts w:ascii="Arial" w:eastAsia="Arial" w:hAnsi="Arial" w:cs="Arial"/>
        </w:rPr>
      </w:pPr>
      <w:r>
        <w:rPr>
          <w:rFonts w:ascii="Arial" w:eastAsia="Arial" w:hAnsi="Arial" w:cs="Arial"/>
        </w:rPr>
        <w:t>□ Repair Description</w:t>
      </w:r>
    </w:p>
    <w:p w14:paraId="724AC92D" w14:textId="77777777" w:rsidR="00D653D6" w:rsidRDefault="00000000">
      <w:pPr>
        <w:rPr>
          <w:rFonts w:ascii="Arial" w:eastAsia="Arial" w:hAnsi="Arial" w:cs="Arial"/>
        </w:rPr>
      </w:pPr>
      <w:r>
        <w:rPr>
          <w:rFonts w:ascii="Arial" w:eastAsia="Arial" w:hAnsi="Arial" w:cs="Arial"/>
        </w:rPr>
        <w:t>□ Photos of Damage to Building</w:t>
      </w:r>
    </w:p>
    <w:p w14:paraId="3A14C6C6" w14:textId="77777777" w:rsidR="00D653D6" w:rsidRDefault="00000000">
      <w:pPr>
        <w:rPr>
          <w:rFonts w:ascii="Arial" w:eastAsia="Arial" w:hAnsi="Arial" w:cs="Arial"/>
        </w:rPr>
      </w:pPr>
      <w:r>
        <w:rPr>
          <w:rFonts w:ascii="Arial" w:eastAsia="Arial" w:hAnsi="Arial" w:cs="Arial"/>
        </w:rPr>
        <w:t>□ Invoice from Contractor</w:t>
      </w:r>
    </w:p>
    <w:p w14:paraId="4A1A647C" w14:textId="77777777" w:rsidR="00D653D6" w:rsidRDefault="00000000">
      <w:pPr>
        <w:rPr>
          <w:rFonts w:ascii="Arial" w:eastAsia="Arial" w:hAnsi="Arial" w:cs="Arial"/>
        </w:rPr>
      </w:pPr>
      <w:r>
        <w:rPr>
          <w:rFonts w:ascii="Arial" w:eastAsia="Arial" w:hAnsi="Arial" w:cs="Arial"/>
        </w:rPr>
        <w:t>□ Proof of Payment for Repairs</w:t>
      </w:r>
    </w:p>
    <w:p w14:paraId="79B27D28" w14:textId="77777777" w:rsidR="00D653D6" w:rsidRDefault="00D653D6">
      <w:pPr>
        <w:rPr>
          <w:rFonts w:ascii="Arial" w:eastAsia="Arial" w:hAnsi="Arial" w:cs="Arial"/>
        </w:rPr>
      </w:pPr>
    </w:p>
    <w:p w14:paraId="4F785620" w14:textId="0FBBECA9" w:rsidR="00D653D6" w:rsidRDefault="00344972">
      <w:pPr>
        <w:rPr>
          <w:rFonts w:ascii="Arial" w:eastAsia="Arial" w:hAnsi="Arial" w:cs="Arial"/>
        </w:rPr>
      </w:pPr>
      <w:r>
        <w:rPr>
          <w:rFonts w:ascii="Arial" w:eastAsia="Arial" w:hAnsi="Arial" w:cs="Arial"/>
          <w:noProof/>
        </w:rPr>
        <w:lastRenderedPageBreak/>
        <w:drawing>
          <wp:inline distT="114300" distB="114300" distL="114300" distR="114300" wp14:anchorId="3772BA8E" wp14:editId="476BA50A">
            <wp:extent cx="6557963" cy="8486775"/>
            <wp:effectExtent l="0" t="0" r="0" b="0"/>
            <wp:docPr id="11" name="image2.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2.png" descr="Map&#10;&#10;Description automatically generated"/>
                    <pic:cNvPicPr preferRelativeResize="0"/>
                  </pic:nvPicPr>
                  <pic:blipFill>
                    <a:blip r:embed="rId7"/>
                    <a:srcRect/>
                    <a:stretch>
                      <a:fillRect/>
                    </a:stretch>
                  </pic:blipFill>
                  <pic:spPr>
                    <a:xfrm>
                      <a:off x="0" y="0"/>
                      <a:ext cx="6557963" cy="8486775"/>
                    </a:xfrm>
                    <a:prstGeom prst="rect">
                      <a:avLst/>
                    </a:prstGeom>
                    <a:ln/>
                  </pic:spPr>
                </pic:pic>
              </a:graphicData>
            </a:graphic>
          </wp:inline>
        </w:drawing>
      </w:r>
      <w:r>
        <w:rPr>
          <w:rFonts w:ascii="Arial" w:eastAsia="Arial" w:hAnsi="Arial" w:cs="Arial"/>
        </w:rPr>
        <w:tab/>
      </w:r>
    </w:p>
    <w:p w14:paraId="568CE75C" w14:textId="77777777" w:rsidR="00D653D6" w:rsidRDefault="00D653D6">
      <w:pPr>
        <w:rPr>
          <w:rFonts w:ascii="Arial" w:eastAsia="Arial" w:hAnsi="Arial" w:cs="Arial"/>
        </w:rPr>
      </w:pPr>
    </w:p>
    <w:sectPr w:rsidR="00D653D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52DD"/>
    <w:multiLevelType w:val="multilevel"/>
    <w:tmpl w:val="6812D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F7EC3"/>
    <w:multiLevelType w:val="multilevel"/>
    <w:tmpl w:val="9536A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1F7BC2"/>
    <w:multiLevelType w:val="multilevel"/>
    <w:tmpl w:val="341ED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57E6A97"/>
    <w:multiLevelType w:val="multilevel"/>
    <w:tmpl w:val="FCAC0F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8084438">
    <w:abstractNumId w:val="0"/>
  </w:num>
  <w:num w:numId="2" w16cid:durableId="1027023801">
    <w:abstractNumId w:val="2"/>
  </w:num>
  <w:num w:numId="3" w16cid:durableId="2088112857">
    <w:abstractNumId w:val="1"/>
  </w:num>
  <w:num w:numId="4" w16cid:durableId="1524828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D6"/>
    <w:rsid w:val="00070EA5"/>
    <w:rsid w:val="00344972"/>
    <w:rsid w:val="005C676C"/>
    <w:rsid w:val="005E4792"/>
    <w:rsid w:val="00D653D6"/>
    <w:rsid w:val="00E15DA2"/>
    <w:rsid w:val="00E4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D95F"/>
  <w15:docId w15:val="{70C581C9-8E9B-4338-A694-3BE5E169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71591"/>
    <w:pPr>
      <w:ind w:left="720"/>
      <w:contextualSpacing/>
    </w:pPr>
  </w:style>
  <w:style w:type="paragraph" w:styleId="NormalWeb">
    <w:name w:val="Normal (Web)"/>
    <w:basedOn w:val="Normal"/>
    <w:uiPriority w:val="99"/>
    <w:unhideWhenUsed/>
    <w:rsid w:val="002A107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191Xnn0ewPWlprSe6LFyb9I46w==">AMUW2mWW3Lx6SVdezENZ2LF1Zk0i/01jzFjjFwCUvIooJHHOqxt6W5yBeq38dMmdOB5HflYcdUoTfWDJiQeGlQrj5mUiKfWyezVt0oJjAtDm2Rpok7611Lk=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Balog</dc:creator>
  <cp:lastModifiedBy>ECCUSER3</cp:lastModifiedBy>
  <cp:revision>6</cp:revision>
  <cp:lastPrinted>2023-02-21T19:55:00Z</cp:lastPrinted>
  <dcterms:created xsi:type="dcterms:W3CDTF">2021-01-21T17:31:00Z</dcterms:created>
  <dcterms:modified xsi:type="dcterms:W3CDTF">2023-02-27T15:22:00Z</dcterms:modified>
</cp:coreProperties>
</file>