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E434" w14:textId="77777777" w:rsidR="005A0A96" w:rsidRDefault="005A0A96">
      <w:pPr>
        <w:pStyle w:val="Heading1"/>
        <w:spacing w:before="63"/>
        <w:ind w:left="100" w:firstLine="0"/>
      </w:pPr>
      <w:r>
        <w:rPr>
          <w:noProof/>
          <w:color w:val="000000"/>
        </w:rPr>
        <w:drawing>
          <wp:inline distT="0" distB="0" distL="0" distR="0" wp14:anchorId="1956066E" wp14:editId="14417737">
            <wp:extent cx="2238375" cy="661338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-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15" cy="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A8C8" w14:textId="2E8736DF" w:rsidR="005256DA" w:rsidRDefault="005044EE">
      <w:pPr>
        <w:pStyle w:val="Heading1"/>
        <w:spacing w:before="63"/>
        <w:ind w:left="100" w:firstLine="0"/>
      </w:pPr>
      <w:r>
        <w:t>Special Service Area (SSA) Health &amp; Sanitation Rebate Program</w:t>
      </w:r>
    </w:p>
    <w:p w14:paraId="02941D67" w14:textId="77777777" w:rsidR="005256DA" w:rsidRDefault="005256DA">
      <w:pPr>
        <w:pStyle w:val="BodyText"/>
        <w:spacing w:before="2"/>
        <w:ind w:left="0" w:firstLine="0"/>
        <w:rPr>
          <w:sz w:val="30"/>
        </w:rPr>
      </w:pPr>
    </w:p>
    <w:p w14:paraId="07389C76" w14:textId="77777777" w:rsidR="005256DA" w:rsidRDefault="005044EE">
      <w:pPr>
        <w:pStyle w:val="Heading1"/>
        <w:numPr>
          <w:ilvl w:val="0"/>
          <w:numId w:val="1"/>
        </w:numPr>
        <w:tabs>
          <w:tab w:val="left" w:pos="345"/>
        </w:tabs>
      </w:pPr>
      <w:r>
        <w:t>Description</w:t>
      </w:r>
    </w:p>
    <w:p w14:paraId="21D71C82" w14:textId="77777777" w:rsidR="005256DA" w:rsidRPr="005A0A96" w:rsidRDefault="005044EE">
      <w:pPr>
        <w:pStyle w:val="BodyText"/>
        <w:spacing w:line="285" w:lineRule="auto"/>
        <w:ind w:left="100" w:right="67" w:firstLine="0"/>
        <w:rPr>
          <w:sz w:val="20"/>
          <w:szCs w:val="20"/>
        </w:rPr>
      </w:pPr>
      <w:r w:rsidRPr="005A0A96">
        <w:rPr>
          <w:sz w:val="20"/>
          <w:szCs w:val="20"/>
        </w:rPr>
        <w:t>In the wake of the global spread of COVID-19, businesses have been confronted with an increased need to quickly, frequently, and thoroughly clean their location and all equipment, and food establishments have been forced to suspend dine-in operations and pivot entirely to carryout and delivery service. The Health &amp; Sanitation Rebate Program (the “Program”) was created as an emergency response to the COVID-19 emergency, with a goal of supporting local businesses facing increased costs for sanitation supplies and takeout packaging by providing a rebate. Eligible expenses include purchase of gloves, masks, takeout containers, bags, antibacterial hand soap, hand sanitizer, isopropyl alcohol, disinfectant wipes, disinfectant spray, bleach, and janitorial supplies.</w:t>
      </w:r>
    </w:p>
    <w:p w14:paraId="546D7631" w14:textId="77777777" w:rsidR="005256DA" w:rsidRPr="005A0A96" w:rsidRDefault="005256DA">
      <w:pPr>
        <w:pStyle w:val="BodyText"/>
        <w:spacing w:before="3"/>
        <w:ind w:left="0" w:firstLine="0"/>
        <w:rPr>
          <w:sz w:val="20"/>
          <w:szCs w:val="20"/>
        </w:rPr>
      </w:pPr>
    </w:p>
    <w:p w14:paraId="065C11A1" w14:textId="565CBA7B" w:rsidR="005256DA" w:rsidRPr="005A0A96" w:rsidRDefault="005044EE">
      <w:pPr>
        <w:pStyle w:val="BodyText"/>
        <w:spacing w:before="1" w:line="285" w:lineRule="auto"/>
        <w:ind w:left="100" w:right="67" w:firstLine="0"/>
        <w:rPr>
          <w:sz w:val="20"/>
          <w:szCs w:val="20"/>
        </w:rPr>
      </w:pPr>
      <w:r w:rsidRPr="005A0A96">
        <w:rPr>
          <w:sz w:val="20"/>
          <w:szCs w:val="20"/>
        </w:rPr>
        <w:t>Applicants meeting all Program requirements outlined in this document may receive a rebate of up to 50% of eligible costs, not to exceed a total of $</w:t>
      </w:r>
      <w:r w:rsidR="002B1D50" w:rsidRPr="005A0A96">
        <w:rPr>
          <w:sz w:val="20"/>
          <w:szCs w:val="20"/>
        </w:rPr>
        <w:t>5</w:t>
      </w:r>
      <w:r w:rsidRPr="005A0A96">
        <w:rPr>
          <w:sz w:val="20"/>
          <w:szCs w:val="20"/>
        </w:rPr>
        <w:t xml:space="preserve">00 per business. Due to the evolving nature of COVID-19 and its impacts on businesses, the SSA Commissioners reserve the right to implement additional Eligibility Requirements as it deems </w:t>
      </w:r>
      <w:proofErr w:type="gramStart"/>
      <w:r w:rsidRPr="005A0A96">
        <w:rPr>
          <w:sz w:val="20"/>
          <w:szCs w:val="20"/>
        </w:rPr>
        <w:t>reasonable, and</w:t>
      </w:r>
      <w:proofErr w:type="gramEnd"/>
      <w:r w:rsidRPr="005A0A96">
        <w:rPr>
          <w:sz w:val="20"/>
          <w:szCs w:val="20"/>
        </w:rPr>
        <w:t xml:space="preserve"> change or end the Program at any time.</w:t>
      </w:r>
    </w:p>
    <w:p w14:paraId="151D04CA" w14:textId="77777777" w:rsidR="005256DA" w:rsidRDefault="005256DA">
      <w:pPr>
        <w:pStyle w:val="BodyText"/>
        <w:spacing w:before="7"/>
        <w:ind w:left="0" w:firstLine="0"/>
        <w:rPr>
          <w:sz w:val="25"/>
        </w:rPr>
      </w:pPr>
    </w:p>
    <w:p w14:paraId="154D6ECF" w14:textId="77777777" w:rsidR="005256DA" w:rsidRDefault="005044EE">
      <w:pPr>
        <w:pStyle w:val="Heading1"/>
        <w:numPr>
          <w:ilvl w:val="0"/>
          <w:numId w:val="1"/>
        </w:numPr>
        <w:tabs>
          <w:tab w:val="left" w:pos="345"/>
        </w:tabs>
      </w:pPr>
      <w:r>
        <w:t>Eligible Applicants &amp;</w:t>
      </w:r>
      <w:r>
        <w:rPr>
          <w:spacing w:val="-4"/>
        </w:rPr>
        <w:t xml:space="preserve"> </w:t>
      </w:r>
      <w:r>
        <w:t>Projects</w:t>
      </w:r>
    </w:p>
    <w:p w14:paraId="25EBD7FD" w14:textId="48559A92" w:rsidR="005256DA" w:rsidRPr="005A0A96" w:rsidRDefault="005044EE" w:rsidP="002B1D5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188"/>
        <w:rPr>
          <w:sz w:val="20"/>
          <w:szCs w:val="20"/>
        </w:rPr>
      </w:pPr>
      <w:r w:rsidRPr="005A0A96">
        <w:rPr>
          <w:sz w:val="20"/>
          <w:szCs w:val="20"/>
        </w:rPr>
        <w:t>Applicants</w:t>
      </w:r>
      <w:r w:rsidRPr="005A0A96">
        <w:rPr>
          <w:spacing w:val="-7"/>
          <w:sz w:val="20"/>
          <w:szCs w:val="20"/>
        </w:rPr>
        <w:t xml:space="preserve"> </w:t>
      </w:r>
      <w:r w:rsidRPr="005A0A96">
        <w:rPr>
          <w:sz w:val="20"/>
          <w:szCs w:val="20"/>
        </w:rPr>
        <w:t>must</w:t>
      </w:r>
      <w:r w:rsidRPr="005A0A96">
        <w:rPr>
          <w:spacing w:val="-7"/>
          <w:sz w:val="20"/>
          <w:szCs w:val="20"/>
        </w:rPr>
        <w:t xml:space="preserve"> </w:t>
      </w:r>
      <w:r w:rsidRPr="005A0A96">
        <w:rPr>
          <w:sz w:val="20"/>
          <w:szCs w:val="20"/>
        </w:rPr>
        <w:t>be</w:t>
      </w:r>
      <w:r w:rsidRPr="005A0A96">
        <w:rPr>
          <w:spacing w:val="-7"/>
          <w:sz w:val="20"/>
          <w:szCs w:val="20"/>
        </w:rPr>
        <w:t xml:space="preserve"> </w:t>
      </w:r>
      <w:proofErr w:type="gramStart"/>
      <w:r w:rsidRPr="005A0A96">
        <w:rPr>
          <w:sz w:val="20"/>
          <w:szCs w:val="20"/>
        </w:rPr>
        <w:t>locally-owned</w:t>
      </w:r>
      <w:proofErr w:type="gramEnd"/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brick-and-mortar</w:t>
      </w:r>
      <w:r w:rsidRPr="005A0A96">
        <w:rPr>
          <w:spacing w:val="-7"/>
          <w:sz w:val="20"/>
          <w:szCs w:val="20"/>
        </w:rPr>
        <w:t xml:space="preserve"> </w:t>
      </w:r>
      <w:r w:rsidRPr="005A0A96">
        <w:rPr>
          <w:sz w:val="20"/>
          <w:szCs w:val="20"/>
        </w:rPr>
        <w:t>businesses</w:t>
      </w:r>
      <w:r w:rsidRPr="005A0A96">
        <w:rPr>
          <w:spacing w:val="-7"/>
          <w:sz w:val="20"/>
          <w:szCs w:val="20"/>
        </w:rPr>
        <w:t xml:space="preserve"> </w:t>
      </w:r>
      <w:r w:rsidRPr="005A0A96">
        <w:rPr>
          <w:sz w:val="20"/>
          <w:szCs w:val="20"/>
        </w:rPr>
        <w:t>located</w:t>
      </w:r>
      <w:r w:rsidRPr="005A0A96">
        <w:rPr>
          <w:spacing w:val="-7"/>
          <w:sz w:val="20"/>
          <w:szCs w:val="20"/>
        </w:rPr>
        <w:t xml:space="preserve"> </w:t>
      </w:r>
      <w:r w:rsidRPr="005A0A96">
        <w:rPr>
          <w:sz w:val="20"/>
          <w:szCs w:val="20"/>
        </w:rPr>
        <w:t>in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special service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areas</w:t>
      </w:r>
      <w:r w:rsidR="002B1D50" w:rsidRPr="005A0A96">
        <w:rPr>
          <w:sz w:val="20"/>
          <w:szCs w:val="20"/>
        </w:rPr>
        <w:t xml:space="preserve"> #26 in Edgewater. </w:t>
      </w:r>
    </w:p>
    <w:p w14:paraId="63C9C187" w14:textId="77777777" w:rsidR="005256DA" w:rsidRPr="005A0A96" w:rsidRDefault="005044E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469"/>
        <w:rPr>
          <w:sz w:val="20"/>
          <w:szCs w:val="20"/>
        </w:rPr>
      </w:pPr>
      <w:r w:rsidRPr="005A0A96">
        <w:rPr>
          <w:sz w:val="20"/>
          <w:szCs w:val="20"/>
        </w:rPr>
        <w:t>Applicants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may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only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seek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a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rebate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for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the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items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that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are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used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to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support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delivery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and carryout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operations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to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clean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and</w:t>
      </w:r>
      <w:r w:rsidRPr="005A0A96">
        <w:rPr>
          <w:spacing w:val="-3"/>
          <w:sz w:val="20"/>
          <w:szCs w:val="20"/>
        </w:rPr>
        <w:t xml:space="preserve"> </w:t>
      </w:r>
      <w:r w:rsidRPr="005A0A96">
        <w:rPr>
          <w:sz w:val="20"/>
          <w:szCs w:val="20"/>
        </w:rPr>
        <w:t>sanitize</w:t>
      </w:r>
      <w:r w:rsidRPr="005A0A96">
        <w:rPr>
          <w:spacing w:val="-4"/>
          <w:sz w:val="20"/>
          <w:szCs w:val="20"/>
        </w:rPr>
        <w:t xml:space="preserve"> </w:t>
      </w:r>
      <w:proofErr w:type="gramStart"/>
      <w:r w:rsidRPr="005A0A96">
        <w:rPr>
          <w:sz w:val="20"/>
          <w:szCs w:val="20"/>
        </w:rPr>
        <w:t>work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spaces</w:t>
      </w:r>
      <w:proofErr w:type="gramEnd"/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and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equipment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such</w:t>
      </w:r>
      <w:r w:rsidRPr="005A0A96">
        <w:rPr>
          <w:spacing w:val="-3"/>
          <w:sz w:val="20"/>
          <w:szCs w:val="20"/>
        </w:rPr>
        <w:t xml:space="preserve"> </w:t>
      </w:r>
      <w:r w:rsidRPr="005A0A96">
        <w:rPr>
          <w:sz w:val="20"/>
          <w:szCs w:val="20"/>
        </w:rPr>
        <w:t>as:</w:t>
      </w:r>
    </w:p>
    <w:p w14:paraId="4E123B5C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 w:line="251" w:lineRule="exact"/>
        <w:rPr>
          <w:sz w:val="20"/>
          <w:szCs w:val="20"/>
        </w:rPr>
      </w:pPr>
      <w:r w:rsidRPr="005A0A96">
        <w:rPr>
          <w:sz w:val="20"/>
          <w:szCs w:val="20"/>
        </w:rPr>
        <w:t>Antibacterial hand soap and/or hand</w:t>
      </w:r>
      <w:r w:rsidRPr="005A0A96">
        <w:rPr>
          <w:spacing w:val="-8"/>
          <w:sz w:val="20"/>
          <w:szCs w:val="20"/>
        </w:rPr>
        <w:t xml:space="preserve"> </w:t>
      </w:r>
      <w:r w:rsidRPr="005A0A96">
        <w:rPr>
          <w:sz w:val="20"/>
          <w:szCs w:val="20"/>
        </w:rPr>
        <w:t>sanitizer</w:t>
      </w:r>
    </w:p>
    <w:p w14:paraId="2C7C1C61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Isopropyl</w:t>
      </w:r>
      <w:r w:rsidRPr="005A0A96">
        <w:rPr>
          <w:spacing w:val="-2"/>
          <w:sz w:val="20"/>
          <w:szCs w:val="20"/>
        </w:rPr>
        <w:t xml:space="preserve"> </w:t>
      </w:r>
      <w:r w:rsidRPr="005A0A96">
        <w:rPr>
          <w:sz w:val="20"/>
          <w:szCs w:val="20"/>
        </w:rPr>
        <w:t>alcohol</w:t>
      </w:r>
    </w:p>
    <w:p w14:paraId="3059748E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Disinfectant</w:t>
      </w:r>
      <w:r w:rsidRPr="005A0A96">
        <w:rPr>
          <w:spacing w:val="-2"/>
          <w:sz w:val="20"/>
          <w:szCs w:val="20"/>
        </w:rPr>
        <w:t xml:space="preserve"> </w:t>
      </w:r>
      <w:r w:rsidRPr="005A0A96">
        <w:rPr>
          <w:sz w:val="20"/>
          <w:szCs w:val="20"/>
        </w:rPr>
        <w:t>wipes</w:t>
      </w:r>
    </w:p>
    <w:p w14:paraId="72D931B7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Disinfectant spray 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bleach</w:t>
      </w:r>
    </w:p>
    <w:p w14:paraId="11553A49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Food handling</w:t>
      </w:r>
      <w:r w:rsidRPr="005A0A96">
        <w:rPr>
          <w:spacing w:val="-3"/>
          <w:sz w:val="20"/>
          <w:szCs w:val="20"/>
        </w:rPr>
        <w:t xml:space="preserve"> </w:t>
      </w:r>
      <w:r w:rsidRPr="005A0A96">
        <w:rPr>
          <w:sz w:val="20"/>
          <w:szCs w:val="20"/>
        </w:rPr>
        <w:t>gloves</w:t>
      </w:r>
    </w:p>
    <w:p w14:paraId="0DA9BF4A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Non-medical</w:t>
      </w:r>
      <w:r w:rsidRPr="005A0A96">
        <w:rPr>
          <w:spacing w:val="-2"/>
          <w:sz w:val="20"/>
          <w:szCs w:val="20"/>
        </w:rPr>
        <w:t xml:space="preserve"> </w:t>
      </w:r>
      <w:r w:rsidRPr="005A0A96">
        <w:rPr>
          <w:sz w:val="20"/>
          <w:szCs w:val="20"/>
        </w:rPr>
        <w:t>masks</w:t>
      </w:r>
    </w:p>
    <w:p w14:paraId="441C3946" w14:textId="77777777" w:rsidR="005256DA" w:rsidRPr="005A0A96" w:rsidRDefault="005044EE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sz w:val="20"/>
          <w:szCs w:val="20"/>
        </w:rPr>
      </w:pPr>
      <w:r w:rsidRPr="005A0A96">
        <w:rPr>
          <w:sz w:val="20"/>
          <w:szCs w:val="20"/>
        </w:rPr>
        <w:t>Takeout containers 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packaging</w:t>
      </w:r>
    </w:p>
    <w:p w14:paraId="09CDFF89" w14:textId="41EEDC28" w:rsidR="005256DA" w:rsidRPr="005A0A96" w:rsidRDefault="005044E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970"/>
        <w:rPr>
          <w:sz w:val="20"/>
          <w:szCs w:val="20"/>
        </w:rPr>
      </w:pPr>
      <w:r w:rsidRPr="005A0A96">
        <w:rPr>
          <w:sz w:val="20"/>
          <w:szCs w:val="20"/>
        </w:rPr>
        <w:t>Applicants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must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be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the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entity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paying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for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the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project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and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must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submit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receipts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for</w:t>
      </w:r>
      <w:r w:rsidR="009E5918" w:rsidRPr="005A0A96">
        <w:rPr>
          <w:sz w:val="20"/>
          <w:szCs w:val="20"/>
        </w:rPr>
        <w:t xml:space="preserve"> </w:t>
      </w:r>
      <w:r w:rsidRPr="005A0A96">
        <w:rPr>
          <w:sz w:val="20"/>
          <w:szCs w:val="20"/>
        </w:rPr>
        <w:t>reimbursement.</w:t>
      </w:r>
    </w:p>
    <w:p w14:paraId="3ED0DAB9" w14:textId="77777777" w:rsidR="005256DA" w:rsidRPr="005A0A96" w:rsidRDefault="005044E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0" w:line="251" w:lineRule="exact"/>
        <w:rPr>
          <w:sz w:val="20"/>
          <w:szCs w:val="20"/>
        </w:rPr>
      </w:pPr>
      <w:r w:rsidRPr="005A0A96">
        <w:rPr>
          <w:sz w:val="20"/>
          <w:szCs w:val="20"/>
        </w:rPr>
        <w:t>Receipts must be dated after March 15,</w:t>
      </w:r>
      <w:r w:rsidRPr="005A0A96">
        <w:rPr>
          <w:spacing w:val="-10"/>
          <w:sz w:val="20"/>
          <w:szCs w:val="20"/>
        </w:rPr>
        <w:t xml:space="preserve"> </w:t>
      </w:r>
      <w:r w:rsidRPr="005A0A96">
        <w:rPr>
          <w:sz w:val="20"/>
          <w:szCs w:val="20"/>
        </w:rPr>
        <w:t>2020</w:t>
      </w:r>
    </w:p>
    <w:p w14:paraId="6D63CEA2" w14:textId="77777777" w:rsidR="005256DA" w:rsidRPr="005A0A96" w:rsidRDefault="005044E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115"/>
        <w:rPr>
          <w:sz w:val="20"/>
          <w:szCs w:val="20"/>
        </w:rPr>
      </w:pPr>
      <w:r w:rsidRPr="005A0A96">
        <w:rPr>
          <w:sz w:val="20"/>
          <w:szCs w:val="20"/>
        </w:rPr>
        <w:t>Applicants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must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comply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with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all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requirements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and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deadlines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set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forth</w:t>
      </w:r>
      <w:r w:rsidRPr="005A0A96">
        <w:rPr>
          <w:spacing w:val="-5"/>
          <w:sz w:val="20"/>
          <w:szCs w:val="20"/>
        </w:rPr>
        <w:t xml:space="preserve"> </w:t>
      </w:r>
      <w:r w:rsidRPr="005A0A96">
        <w:rPr>
          <w:sz w:val="20"/>
          <w:szCs w:val="20"/>
        </w:rPr>
        <w:t>in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these</w:t>
      </w:r>
      <w:r w:rsidRPr="005A0A96">
        <w:rPr>
          <w:spacing w:val="-6"/>
          <w:sz w:val="20"/>
          <w:szCs w:val="20"/>
        </w:rPr>
        <w:t xml:space="preserve"> </w:t>
      </w:r>
      <w:r w:rsidRPr="005A0A96">
        <w:rPr>
          <w:sz w:val="20"/>
          <w:szCs w:val="20"/>
        </w:rPr>
        <w:t>Guidelines and Application and respond to any questions in a timely</w:t>
      </w:r>
      <w:r w:rsidRPr="005A0A96">
        <w:rPr>
          <w:spacing w:val="-19"/>
          <w:sz w:val="20"/>
          <w:szCs w:val="20"/>
        </w:rPr>
        <w:t xml:space="preserve"> </w:t>
      </w:r>
      <w:r w:rsidRPr="005A0A96">
        <w:rPr>
          <w:sz w:val="20"/>
          <w:szCs w:val="20"/>
        </w:rPr>
        <w:t>manner.</w:t>
      </w:r>
    </w:p>
    <w:p w14:paraId="28FB1E7B" w14:textId="77777777" w:rsidR="005256DA" w:rsidRPr="005A0A96" w:rsidRDefault="005044E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0" w:line="285" w:lineRule="auto"/>
        <w:ind w:right="322"/>
        <w:rPr>
          <w:sz w:val="20"/>
          <w:szCs w:val="20"/>
        </w:rPr>
      </w:pPr>
      <w:r w:rsidRPr="005A0A96">
        <w:rPr>
          <w:sz w:val="20"/>
          <w:szCs w:val="20"/>
        </w:rPr>
        <w:t>To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the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extent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that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the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owner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tenant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is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supplying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his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her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own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materials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labor</w:t>
      </w:r>
      <w:r w:rsidRPr="005A0A96">
        <w:rPr>
          <w:spacing w:val="-4"/>
          <w:sz w:val="20"/>
          <w:szCs w:val="20"/>
        </w:rPr>
        <w:t xml:space="preserve"> </w:t>
      </w:r>
      <w:r w:rsidRPr="005A0A96">
        <w:rPr>
          <w:sz w:val="20"/>
          <w:szCs w:val="20"/>
        </w:rPr>
        <w:t>for the project, profits and overhead are not eligible expenditures for</w:t>
      </w:r>
      <w:r w:rsidRPr="005A0A96">
        <w:rPr>
          <w:spacing w:val="-26"/>
          <w:sz w:val="20"/>
          <w:szCs w:val="20"/>
        </w:rPr>
        <w:t xml:space="preserve"> </w:t>
      </w:r>
      <w:r w:rsidRPr="005A0A96">
        <w:rPr>
          <w:sz w:val="20"/>
          <w:szCs w:val="20"/>
        </w:rPr>
        <w:t>rebate.</w:t>
      </w:r>
    </w:p>
    <w:p w14:paraId="0A234E89" w14:textId="77777777" w:rsidR="005256DA" w:rsidRDefault="005256DA">
      <w:pPr>
        <w:pStyle w:val="BodyText"/>
        <w:spacing w:before="1"/>
        <w:ind w:left="0" w:firstLine="0"/>
        <w:rPr>
          <w:sz w:val="13"/>
        </w:rPr>
      </w:pPr>
    </w:p>
    <w:p w14:paraId="07888483" w14:textId="77777777" w:rsidR="005256DA" w:rsidRDefault="005044EE">
      <w:pPr>
        <w:pStyle w:val="Heading1"/>
        <w:numPr>
          <w:ilvl w:val="0"/>
          <w:numId w:val="1"/>
        </w:numPr>
        <w:tabs>
          <w:tab w:val="left" w:pos="345"/>
        </w:tabs>
        <w:spacing w:before="93"/>
      </w:pPr>
      <w:r>
        <w:t>Application</w:t>
      </w:r>
      <w:r>
        <w:rPr>
          <w:spacing w:val="-2"/>
        </w:rPr>
        <w:t xml:space="preserve"> </w:t>
      </w:r>
      <w:r>
        <w:t>Process</w:t>
      </w:r>
    </w:p>
    <w:p w14:paraId="1B50458C" w14:textId="77777777" w:rsidR="005256DA" w:rsidRPr="005A0A96" w:rsidRDefault="005044EE">
      <w:pPr>
        <w:pStyle w:val="BodyText"/>
        <w:spacing w:line="285" w:lineRule="auto"/>
        <w:ind w:left="100" w:right="259" w:firstLine="0"/>
        <w:rPr>
          <w:sz w:val="20"/>
          <w:szCs w:val="20"/>
        </w:rPr>
      </w:pPr>
      <w:r w:rsidRPr="005A0A96">
        <w:rPr>
          <w:sz w:val="20"/>
          <w:szCs w:val="20"/>
        </w:rPr>
        <w:t>Applications are subject to review and approval by the SSA Commissioners and a business shall only be awarded a rebate once, subject to funding availability.</w:t>
      </w:r>
    </w:p>
    <w:p w14:paraId="7188C8EC" w14:textId="77777777" w:rsidR="005256DA" w:rsidRPr="005A0A96" w:rsidRDefault="005256DA">
      <w:pPr>
        <w:pStyle w:val="BodyText"/>
        <w:spacing w:before="10"/>
        <w:ind w:left="0" w:firstLine="0"/>
        <w:rPr>
          <w:sz w:val="20"/>
          <w:szCs w:val="20"/>
        </w:rPr>
      </w:pPr>
    </w:p>
    <w:p w14:paraId="2791075D" w14:textId="1EEDDFE3" w:rsidR="005256DA" w:rsidRPr="005A0A96" w:rsidRDefault="005044EE">
      <w:pPr>
        <w:pStyle w:val="BodyText"/>
        <w:spacing w:before="0" w:line="285" w:lineRule="auto"/>
        <w:ind w:left="100" w:firstLine="0"/>
        <w:rPr>
          <w:sz w:val="20"/>
          <w:szCs w:val="20"/>
        </w:rPr>
      </w:pPr>
      <w:r w:rsidRPr="005A0A96">
        <w:rPr>
          <w:sz w:val="20"/>
          <w:szCs w:val="20"/>
        </w:rPr>
        <w:t xml:space="preserve">Applications must be submitted no later than 5pm on </w:t>
      </w:r>
      <w:r w:rsidR="00505E46" w:rsidRPr="005A0A96">
        <w:rPr>
          <w:sz w:val="20"/>
          <w:szCs w:val="20"/>
        </w:rPr>
        <w:t>Monday</w:t>
      </w:r>
      <w:r w:rsidRPr="005A0A96">
        <w:rPr>
          <w:sz w:val="20"/>
          <w:szCs w:val="20"/>
        </w:rPr>
        <w:t xml:space="preserve">, </w:t>
      </w:r>
      <w:r w:rsidR="00505E46" w:rsidRPr="005A0A96">
        <w:rPr>
          <w:sz w:val="20"/>
          <w:szCs w:val="20"/>
        </w:rPr>
        <w:t>July</w:t>
      </w:r>
      <w:r w:rsidRPr="005A0A96">
        <w:rPr>
          <w:sz w:val="20"/>
          <w:szCs w:val="20"/>
        </w:rPr>
        <w:t xml:space="preserve"> </w:t>
      </w:r>
      <w:r w:rsidR="009E5918" w:rsidRPr="005A0A96">
        <w:rPr>
          <w:sz w:val="20"/>
          <w:szCs w:val="20"/>
        </w:rPr>
        <w:t>6</w:t>
      </w:r>
      <w:r w:rsidRPr="005A0A96">
        <w:rPr>
          <w:sz w:val="20"/>
          <w:szCs w:val="20"/>
        </w:rPr>
        <w:t>, 2020. In case applications exceed current funding, a lottery will be held</w:t>
      </w:r>
      <w:r w:rsidR="002B1D50" w:rsidRPr="005A0A96">
        <w:rPr>
          <w:sz w:val="20"/>
          <w:szCs w:val="20"/>
        </w:rPr>
        <w:t xml:space="preserve"> for the SSA</w:t>
      </w:r>
      <w:r w:rsidRPr="005A0A96">
        <w:rPr>
          <w:sz w:val="20"/>
          <w:szCs w:val="20"/>
        </w:rPr>
        <w:t>.</w:t>
      </w:r>
    </w:p>
    <w:p w14:paraId="456401FA" w14:textId="77777777" w:rsidR="005256DA" w:rsidRPr="005A0A96" w:rsidRDefault="005256DA">
      <w:pPr>
        <w:pStyle w:val="BodyText"/>
        <w:spacing w:before="0"/>
        <w:ind w:left="0" w:firstLine="0"/>
        <w:rPr>
          <w:sz w:val="20"/>
          <w:szCs w:val="20"/>
        </w:rPr>
      </w:pPr>
    </w:p>
    <w:p w14:paraId="01A66B0F" w14:textId="68C09936" w:rsidR="005256DA" w:rsidRPr="005A0A96" w:rsidRDefault="005044EE" w:rsidP="002B1D50">
      <w:pPr>
        <w:pStyle w:val="BodyText"/>
        <w:spacing w:before="0" w:line="285" w:lineRule="auto"/>
        <w:ind w:left="100" w:right="259" w:firstLine="0"/>
        <w:rPr>
          <w:sz w:val="20"/>
          <w:szCs w:val="20"/>
        </w:rPr>
      </w:pPr>
      <w:r w:rsidRPr="005A0A96">
        <w:rPr>
          <w:sz w:val="20"/>
          <w:szCs w:val="20"/>
        </w:rPr>
        <w:t xml:space="preserve">NOTE: The SSA Commissioners are aware that time is of the </w:t>
      </w:r>
      <w:proofErr w:type="gramStart"/>
      <w:r w:rsidRPr="005A0A96">
        <w:rPr>
          <w:sz w:val="20"/>
          <w:szCs w:val="20"/>
        </w:rPr>
        <w:t>essence, and</w:t>
      </w:r>
      <w:proofErr w:type="gramEnd"/>
      <w:r w:rsidRPr="005A0A96">
        <w:rPr>
          <w:sz w:val="20"/>
          <w:szCs w:val="20"/>
        </w:rPr>
        <w:t xml:space="preserve"> processing all rebate applications will remain a priority during this crucial period. </w:t>
      </w:r>
    </w:p>
    <w:p w14:paraId="3FC2A926" w14:textId="29DFEC4D" w:rsidR="00001A70" w:rsidRDefault="00001A70" w:rsidP="002B1D50">
      <w:pPr>
        <w:pStyle w:val="BodyText"/>
        <w:spacing w:before="0" w:line="285" w:lineRule="auto"/>
        <w:ind w:left="100" w:right="259" w:firstLine="0"/>
      </w:pPr>
    </w:p>
    <w:p w14:paraId="537951C4" w14:textId="77777777" w:rsidR="00001A70" w:rsidRDefault="00001A70" w:rsidP="00001A7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4E62658E" wp14:editId="2FDECB9C">
            <wp:extent cx="2238375" cy="661338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-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15" cy="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AB0F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1210 W Rosedale Ave, Chicago, IL 60660 773-561-6000 | info@edgewater.org </w:t>
      </w:r>
    </w:p>
    <w:p w14:paraId="44D77BB0" w14:textId="77777777" w:rsidR="00001A70" w:rsidRDefault="00001A70" w:rsidP="00001A7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2020 </w:t>
      </w:r>
      <w:r w:rsidRPr="00001A70">
        <w:rPr>
          <w:rFonts w:ascii="Arial" w:hAnsi="Arial" w:cs="Arial"/>
          <w:color w:val="000000"/>
          <w:sz w:val="36"/>
          <w:szCs w:val="36"/>
        </w:rPr>
        <w:t>Health &amp; Sanitation Rebate Program</w:t>
      </w:r>
      <w:r w:rsidRPr="00001A70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2461C143" w14:textId="5637C3F8" w:rsidR="00001A70" w:rsidRDefault="00001A70" w:rsidP="00001A7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Located in SSA 26? S</w:t>
      </w:r>
      <w:r>
        <w:rPr>
          <w:rFonts w:ascii="Arial" w:hAnsi="Arial" w:cs="Arial"/>
          <w:color w:val="000000"/>
          <w:sz w:val="22"/>
          <w:szCs w:val="22"/>
        </w:rPr>
        <w:t xml:space="preserve">end </w:t>
      </w:r>
      <w:r>
        <w:rPr>
          <w:rFonts w:ascii="Arial" w:hAnsi="Arial" w:cs="Arial"/>
          <w:color w:val="000000"/>
          <w:sz w:val="22"/>
          <w:szCs w:val="22"/>
        </w:rPr>
        <w:t xml:space="preserve">us </w:t>
      </w:r>
      <w:r>
        <w:rPr>
          <w:rFonts w:ascii="Arial" w:hAnsi="Arial" w:cs="Arial"/>
          <w:color w:val="000000"/>
          <w:sz w:val="22"/>
          <w:szCs w:val="22"/>
        </w:rPr>
        <w:t>a copy of your receipts</w:t>
      </w:r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receive </w:t>
      </w:r>
      <w:r>
        <w:rPr>
          <w:rFonts w:ascii="Arial" w:hAnsi="Arial" w:cs="Arial"/>
          <w:color w:val="000000"/>
          <w:sz w:val="22"/>
          <w:szCs w:val="22"/>
        </w:rPr>
        <w:t xml:space="preserve"> up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$500</w:t>
      </w:r>
      <w:r>
        <w:rPr>
          <w:rFonts w:ascii="Arial" w:hAnsi="Arial" w:cs="Arial"/>
          <w:color w:val="000000"/>
          <w:sz w:val="22"/>
          <w:szCs w:val="22"/>
        </w:rPr>
        <w:t xml:space="preserve"> rebate against the cost of your </w:t>
      </w:r>
      <w:r>
        <w:rPr>
          <w:rFonts w:ascii="Arial" w:hAnsi="Arial" w:cs="Arial"/>
          <w:color w:val="000000"/>
          <w:sz w:val="22"/>
          <w:szCs w:val="22"/>
        </w:rPr>
        <w:t>health and sanitation costs</w:t>
      </w:r>
      <w:r>
        <w:rPr>
          <w:rFonts w:ascii="Arial" w:hAnsi="Arial" w:cs="Arial"/>
          <w:color w:val="000000"/>
          <w:sz w:val="22"/>
          <w:szCs w:val="22"/>
        </w:rPr>
        <w:t xml:space="preserve">. Thank you for </w:t>
      </w:r>
      <w:r>
        <w:rPr>
          <w:rFonts w:ascii="Arial" w:hAnsi="Arial" w:cs="Arial"/>
          <w:color w:val="000000"/>
          <w:sz w:val="22"/>
          <w:szCs w:val="22"/>
        </w:rPr>
        <w:t>keeping</w:t>
      </w:r>
      <w:r>
        <w:rPr>
          <w:rFonts w:ascii="Arial" w:hAnsi="Arial" w:cs="Arial"/>
          <w:color w:val="000000"/>
          <w:sz w:val="22"/>
          <w:szCs w:val="22"/>
        </w:rPr>
        <w:t xml:space="preserve"> Edgewater </w:t>
      </w:r>
      <w:r>
        <w:rPr>
          <w:rFonts w:ascii="Arial" w:hAnsi="Arial" w:cs="Arial"/>
          <w:color w:val="000000"/>
          <w:sz w:val="22"/>
          <w:szCs w:val="22"/>
        </w:rPr>
        <w:t>safe</w:t>
      </w:r>
      <w:r>
        <w:rPr>
          <w:rFonts w:ascii="Arial" w:hAnsi="Arial" w:cs="Arial"/>
          <w:color w:val="000000"/>
          <w:sz w:val="22"/>
          <w:szCs w:val="22"/>
        </w:rPr>
        <w:t>! </w:t>
      </w:r>
    </w:p>
    <w:p w14:paraId="553FEF45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Business Name: _____________________________________________ </w:t>
      </w:r>
    </w:p>
    <w:p w14:paraId="10CB124B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Business Address: ____________________________________________ </w:t>
      </w:r>
    </w:p>
    <w:p w14:paraId="5989941F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Contact Name: _______________________________________________ </w:t>
      </w:r>
    </w:p>
    <w:p w14:paraId="0E04510A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Contact Phone/Email: _________________________________________ </w:t>
      </w:r>
    </w:p>
    <w:p w14:paraId="56A5B610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Make check payable to: ________________________________________ </w:t>
      </w:r>
    </w:p>
    <w:p w14:paraId="2E465DF4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Mailing address (if different from business address): </w:t>
      </w:r>
    </w:p>
    <w:p w14:paraId="5C8F20D2" w14:textId="77777777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 </w:t>
      </w:r>
    </w:p>
    <w:p w14:paraId="79EB078E" w14:textId="49C1FC25" w:rsidR="00001A70" w:rsidRDefault="00001A70" w:rsidP="00001A70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Please be sure to attach a copy of your </w:t>
      </w:r>
      <w:r>
        <w:rPr>
          <w:rFonts w:ascii="Arial" w:hAnsi="Arial" w:cs="Arial"/>
          <w:color w:val="000000"/>
          <w:sz w:val="22"/>
          <w:szCs w:val="22"/>
        </w:rPr>
        <w:t>receipt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488DC8AC" w14:textId="77777777" w:rsidR="00001A70" w:rsidRDefault="00001A70" w:rsidP="00001A7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submission can be sent to info@edgewater.org. </w:t>
      </w:r>
    </w:p>
    <w:p w14:paraId="02585285" w14:textId="77777777" w:rsidR="00001A70" w:rsidRDefault="00001A70" w:rsidP="00001A7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Mailed applications should be addressed to:</w:t>
      </w:r>
    </w:p>
    <w:p w14:paraId="1162583D" w14:textId="77777777" w:rsidR="00001A70" w:rsidRDefault="00001A70" w:rsidP="00001A70">
      <w:pPr>
        <w:pStyle w:val="NormalWeb"/>
        <w:spacing w:before="0" w:beforeAutospacing="0" w:after="0" w:afterAutospacing="0" w:line="48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Edgewater Chamber of Commerce</w:t>
      </w:r>
    </w:p>
    <w:p w14:paraId="04DFDE2E" w14:textId="77777777" w:rsidR="00001A70" w:rsidRDefault="00001A70" w:rsidP="00001A70">
      <w:pPr>
        <w:pStyle w:val="NormalWeb"/>
        <w:spacing w:before="0" w:beforeAutospacing="0" w:after="0" w:afterAutospacing="0" w:line="48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1210 W Rosedale Ave</w:t>
      </w:r>
    </w:p>
    <w:p w14:paraId="1B5B2FCE" w14:textId="77777777" w:rsidR="00001A70" w:rsidRDefault="00001A70" w:rsidP="00001A70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z w:val="22"/>
          <w:szCs w:val="22"/>
        </w:rPr>
        <w:t>Chicago, IL 60660</w:t>
      </w:r>
    </w:p>
    <w:p w14:paraId="1445A1F1" w14:textId="046E0A33" w:rsidR="00001A70" w:rsidRDefault="00001A70" w:rsidP="00001A70">
      <w:pPr>
        <w:pStyle w:val="NormalWeb"/>
        <w:spacing w:before="0" w:beforeAutospacing="0" w:after="0" w:afterAutospacing="0" w:line="480" w:lineRule="auto"/>
      </w:pPr>
      <w:r w:rsidRPr="00001A70">
        <w:rPr>
          <w:rFonts w:ascii="Arial" w:hAnsi="Arial" w:cs="Arial"/>
          <w:i/>
          <w:iCs/>
          <w:color w:val="000000"/>
          <w:sz w:val="22"/>
          <w:szCs w:val="22"/>
        </w:rPr>
        <w:t>Applications must be submitted no later than 5pm on Monday, July 6, 2020. In case applications exceed current funding, a lottery will be held for the SSA.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Please allow up to 3 weeks to receive rebate check. </w:t>
      </w:r>
    </w:p>
    <w:p w14:paraId="0E79031E" w14:textId="77777777" w:rsidR="00001A70" w:rsidRDefault="00001A70" w:rsidP="002B1D50">
      <w:pPr>
        <w:pStyle w:val="BodyText"/>
        <w:spacing w:before="0" w:line="285" w:lineRule="auto"/>
        <w:ind w:left="100" w:right="259" w:firstLine="0"/>
      </w:pPr>
    </w:p>
    <w:sectPr w:rsidR="00001A70" w:rsidSect="002B1D5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E7A44"/>
    <w:multiLevelType w:val="hybridMultilevel"/>
    <w:tmpl w:val="9C224F8C"/>
    <w:lvl w:ilvl="0" w:tplc="377C21AA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D81066E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486709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D4C28D06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C898248C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6FEAE20C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A094FAD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96E41F9C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6ACE6CA"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DA"/>
    <w:rsid w:val="00001A70"/>
    <w:rsid w:val="00067134"/>
    <w:rsid w:val="002B1D50"/>
    <w:rsid w:val="002B3BE3"/>
    <w:rsid w:val="005044EE"/>
    <w:rsid w:val="00505E46"/>
    <w:rsid w:val="005256DA"/>
    <w:rsid w:val="005A0A96"/>
    <w:rsid w:val="009E5918"/>
    <w:rsid w:val="00B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61DE"/>
  <w15:docId w15:val="{AFBAC922-B4EB-4113-B94D-37496D6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pPr>
      <w:spacing w:before="47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01A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Edgewater Chamber</dc:creator>
  <cp:lastModifiedBy>Christina Pfitzinger</cp:lastModifiedBy>
  <cp:revision>2</cp:revision>
  <cp:lastPrinted>2020-06-23T14:18:00Z</cp:lastPrinted>
  <dcterms:created xsi:type="dcterms:W3CDTF">2020-06-23T14:19:00Z</dcterms:created>
  <dcterms:modified xsi:type="dcterms:W3CDTF">2020-06-23T14:19:00Z</dcterms:modified>
</cp:coreProperties>
</file>